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DF7" w:rsidRDefault="00C12DF7">
      <w:pPr>
        <w:pStyle w:val="a3"/>
        <w:rPr>
          <w:sz w:val="26"/>
        </w:rPr>
      </w:pPr>
    </w:p>
    <w:p w:rsidR="00C12DF7" w:rsidRDefault="00C12DF7">
      <w:pPr>
        <w:pStyle w:val="a3"/>
        <w:rPr>
          <w:sz w:val="26"/>
        </w:rPr>
      </w:pPr>
    </w:p>
    <w:p w:rsidR="00C12DF7" w:rsidRDefault="00C12DF7">
      <w:pPr>
        <w:pStyle w:val="a3"/>
        <w:rPr>
          <w:sz w:val="26"/>
        </w:rPr>
      </w:pPr>
    </w:p>
    <w:p w:rsidR="00C12DF7" w:rsidRDefault="00C12DF7">
      <w:pPr>
        <w:pStyle w:val="a3"/>
        <w:rPr>
          <w:sz w:val="26"/>
        </w:rPr>
      </w:pPr>
    </w:p>
    <w:p w:rsidR="00C12DF7" w:rsidRDefault="00C12DF7">
      <w:pPr>
        <w:pStyle w:val="a3"/>
        <w:rPr>
          <w:sz w:val="26"/>
        </w:rPr>
      </w:pPr>
    </w:p>
    <w:p w:rsidR="00C12DF7" w:rsidRDefault="00D623E0">
      <w:pPr>
        <w:pStyle w:val="a3"/>
        <w:spacing w:before="153"/>
        <w:ind w:left="3861"/>
      </w:pPr>
      <w:r>
        <w:rPr>
          <w:spacing w:val="-1"/>
        </w:rPr>
        <w:t>ТЕХНИЧЕСКОЕ</w:t>
      </w:r>
      <w:r>
        <w:rPr>
          <w:spacing w:val="-6"/>
        </w:rPr>
        <w:t xml:space="preserve"> </w:t>
      </w:r>
      <w:r>
        <w:t>ЗАДАНИЕ</w:t>
      </w:r>
    </w:p>
    <w:p w:rsidR="00D623E0" w:rsidRDefault="00D623E0">
      <w:pPr>
        <w:pStyle w:val="a3"/>
        <w:tabs>
          <w:tab w:val="left" w:pos="3026"/>
          <w:tab w:val="left" w:pos="3678"/>
          <w:tab w:val="left" w:pos="3779"/>
        </w:tabs>
        <w:spacing w:before="64" w:line="458" w:lineRule="auto"/>
        <w:ind w:left="401" w:right="103" w:firstLine="57"/>
        <w:jc w:val="both"/>
      </w:pPr>
      <w:r>
        <w:br w:type="column"/>
      </w:r>
      <w:r>
        <w:lastRenderedPageBreak/>
        <w:t>Приложение</w:t>
      </w:r>
      <w:r>
        <w:rPr>
          <w:spacing w:val="-11"/>
        </w:rPr>
        <w:t xml:space="preserve"> </w:t>
      </w:r>
      <w:r>
        <w:t xml:space="preserve">№ </w:t>
      </w:r>
    </w:p>
    <w:p w:rsidR="00D623E0" w:rsidRDefault="00D623E0">
      <w:pPr>
        <w:pStyle w:val="a3"/>
        <w:tabs>
          <w:tab w:val="left" w:pos="3026"/>
          <w:tab w:val="left" w:pos="3678"/>
          <w:tab w:val="left" w:pos="3779"/>
        </w:tabs>
        <w:spacing w:before="64" w:line="458" w:lineRule="auto"/>
        <w:ind w:left="401" w:right="103" w:firstLine="57"/>
        <w:jc w:val="both"/>
        <w:rPr>
          <w:u w:val="single"/>
        </w:rPr>
      </w:pPr>
      <w:r>
        <w:t xml:space="preserve"> к</w:t>
      </w:r>
      <w:r>
        <w:rPr>
          <w:spacing w:val="-6"/>
        </w:rPr>
        <w:t xml:space="preserve"> </w:t>
      </w:r>
      <w:r>
        <w:t>Контракту</w:t>
      </w:r>
      <w:r>
        <w:rPr>
          <w:spacing w:val="-5"/>
        </w:rPr>
        <w:t xml:space="preserve"> </w:t>
      </w:r>
      <w:r>
        <w:t>№</w:t>
      </w:r>
      <w:r>
        <w:rPr>
          <w:u w:val="single"/>
        </w:rPr>
        <w:t xml:space="preserve"> </w:t>
      </w:r>
      <w:r w:rsidRPr="00D623E0">
        <w:rPr>
          <w:u w:val="single"/>
        </w:rPr>
        <w:t>К11-24</w:t>
      </w:r>
    </w:p>
    <w:p w:rsidR="00C12DF7" w:rsidRDefault="00D623E0">
      <w:pPr>
        <w:pStyle w:val="a3"/>
        <w:tabs>
          <w:tab w:val="left" w:pos="3026"/>
          <w:tab w:val="left" w:pos="3678"/>
          <w:tab w:val="left" w:pos="3779"/>
        </w:tabs>
        <w:spacing w:before="64" w:line="458" w:lineRule="auto"/>
        <w:ind w:left="401" w:right="103" w:firstLine="57"/>
        <w:jc w:val="both"/>
      </w:pPr>
      <w:r>
        <w:t xml:space="preserve"> от «</w:t>
      </w:r>
      <w:r>
        <w:rPr>
          <w:u w:val="single"/>
        </w:rPr>
        <w:t xml:space="preserve">          </w:t>
      </w:r>
      <w:r>
        <w:t>»</w:t>
      </w:r>
      <w:r>
        <w:rPr>
          <w:u w:val="single"/>
        </w:rPr>
        <w:tab/>
      </w:r>
      <w:r>
        <w:t>20</w:t>
      </w:r>
      <w:r>
        <w:rPr>
          <w:spacing w:val="54"/>
          <w:u w:val="single"/>
        </w:rPr>
        <w:t xml:space="preserve"> </w:t>
      </w:r>
      <w:r>
        <w:t>г.</w:t>
      </w:r>
    </w:p>
    <w:p w:rsidR="00C12DF7" w:rsidRDefault="00C12DF7">
      <w:pPr>
        <w:spacing w:line="458" w:lineRule="auto"/>
        <w:jc w:val="both"/>
        <w:sectPr w:rsidR="00C12DF7">
          <w:footerReference w:type="default" r:id="rId8"/>
          <w:type w:val="continuous"/>
          <w:pgSz w:w="11900" w:h="16840"/>
          <w:pgMar w:top="720" w:right="560" w:bottom="960" w:left="620" w:header="720" w:footer="766" w:gutter="0"/>
          <w:pgNumType w:start="1"/>
          <w:cols w:num="2" w:space="720" w:equalWidth="0">
            <w:col w:w="6795" w:space="40"/>
            <w:col w:w="3885"/>
          </w:cols>
        </w:sectPr>
      </w:pPr>
    </w:p>
    <w:p w:rsidR="00C12DF7" w:rsidRDefault="00C12DF7">
      <w:pPr>
        <w:pStyle w:val="a3"/>
        <w:spacing w:before="1"/>
        <w:rPr>
          <w:sz w:val="14"/>
        </w:rPr>
      </w:pPr>
    </w:p>
    <w:p w:rsidR="00D623E0" w:rsidRDefault="00D623E0" w:rsidP="00D623E0">
      <w:pPr>
        <w:pStyle w:val="a3"/>
        <w:spacing w:before="90" w:line="458" w:lineRule="auto"/>
        <w:ind w:left="100" w:right="604" w:firstLine="42"/>
        <w:jc w:val="center"/>
      </w:pPr>
      <w:r w:rsidRPr="00D623E0">
        <w:t>Выполнение ремонтных работ на территории базы района Ростокино</w:t>
      </w:r>
    </w:p>
    <w:p w:rsidR="00C12DF7" w:rsidRDefault="00D623E0" w:rsidP="00D623E0">
      <w:pPr>
        <w:pStyle w:val="a3"/>
        <w:spacing w:before="90" w:line="458" w:lineRule="auto"/>
        <w:ind w:left="100" w:right="604" w:firstLine="42"/>
      </w:pPr>
      <w:r>
        <w:t>1</w:t>
      </w:r>
      <w:r>
        <w:rPr>
          <w:spacing w:val="-1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об объекте закупки</w:t>
      </w:r>
    </w:p>
    <w:p w:rsidR="00C12DF7" w:rsidRDefault="00D623E0" w:rsidP="00D623E0">
      <w:pPr>
        <w:pStyle w:val="a4"/>
        <w:numPr>
          <w:ilvl w:val="1"/>
          <w:numId w:val="6"/>
        </w:numPr>
        <w:tabs>
          <w:tab w:val="left" w:pos="460"/>
        </w:tabs>
        <w:spacing w:before="2" w:line="249" w:lineRule="auto"/>
        <w:ind w:right="214" w:firstLine="42"/>
        <w:rPr>
          <w:sz w:val="24"/>
        </w:rPr>
      </w:pPr>
      <w:r>
        <w:rPr>
          <w:sz w:val="24"/>
        </w:rPr>
        <w:t>Объект</w:t>
      </w:r>
      <w:r>
        <w:rPr>
          <w:spacing w:val="-4"/>
          <w:sz w:val="24"/>
        </w:rPr>
        <w:t xml:space="preserve"> </w:t>
      </w:r>
      <w:r>
        <w:rPr>
          <w:sz w:val="24"/>
        </w:rPr>
        <w:t>закупки:</w:t>
      </w:r>
      <w:r>
        <w:rPr>
          <w:spacing w:val="-3"/>
          <w:sz w:val="24"/>
        </w:rPr>
        <w:t xml:space="preserve"> </w:t>
      </w:r>
      <w:r w:rsidRPr="00D623E0">
        <w:rPr>
          <w:sz w:val="24"/>
        </w:rPr>
        <w:t>Выполнение ремонтных работ на территории базы района Ростокино</w:t>
      </w:r>
    </w:p>
    <w:p w:rsidR="00C12DF7" w:rsidRDefault="00C12DF7" w:rsidP="00D623E0">
      <w:pPr>
        <w:pStyle w:val="a3"/>
        <w:ind w:left="100" w:firstLine="42"/>
        <w:rPr>
          <w:sz w:val="21"/>
        </w:rPr>
      </w:pPr>
    </w:p>
    <w:p w:rsidR="00C12DF7" w:rsidRDefault="00D623E0" w:rsidP="00D623E0">
      <w:pPr>
        <w:pStyle w:val="a4"/>
        <w:numPr>
          <w:ilvl w:val="1"/>
          <w:numId w:val="6"/>
        </w:numPr>
        <w:tabs>
          <w:tab w:val="left" w:pos="460"/>
        </w:tabs>
        <w:spacing w:line="249" w:lineRule="auto"/>
        <w:ind w:right="1104" w:firstLine="42"/>
        <w:rPr>
          <w:sz w:val="24"/>
        </w:rPr>
      </w:pPr>
      <w:r>
        <w:rPr>
          <w:sz w:val="24"/>
        </w:rPr>
        <w:t>Код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Классификатора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6"/>
          <w:sz w:val="24"/>
        </w:rPr>
        <w:t xml:space="preserve"> </w:t>
      </w:r>
      <w:r>
        <w:rPr>
          <w:sz w:val="24"/>
        </w:rPr>
        <w:t>заказа:</w:t>
      </w:r>
      <w:r>
        <w:rPr>
          <w:spacing w:val="-6"/>
          <w:sz w:val="24"/>
        </w:rPr>
        <w:t xml:space="preserve"> </w:t>
      </w:r>
      <w:r>
        <w:rPr>
          <w:sz w:val="24"/>
        </w:rPr>
        <w:t>02.05.01.02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РАБОТЫ/РЕМОНТ</w:t>
      </w:r>
      <w:r>
        <w:rPr>
          <w:spacing w:val="-57"/>
          <w:sz w:val="24"/>
        </w:rPr>
        <w:t xml:space="preserve"> </w:t>
      </w:r>
      <w:r>
        <w:rPr>
          <w:sz w:val="24"/>
        </w:rPr>
        <w:t>КАПИТАЛЬНЫЙ/РЕМОНТ КАПИТАЛЬНЫЙ ЗДАНИЙ, СООРУЖЕНИЙ/РЕМОНТ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НЕЖИЛЫХ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СТРОИТЕЛЬСТВА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6"/>
        </w:numPr>
        <w:tabs>
          <w:tab w:val="left" w:pos="460"/>
        </w:tabs>
        <w:spacing w:before="1"/>
        <w:ind w:left="460"/>
        <w:rPr>
          <w:sz w:val="24"/>
        </w:rPr>
      </w:pPr>
      <w:r>
        <w:rPr>
          <w:sz w:val="24"/>
        </w:rPr>
        <w:t>Наименование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7"/>
          <w:sz w:val="24"/>
        </w:rPr>
        <w:t xml:space="preserve"> </w:t>
      </w:r>
      <w:r>
        <w:rPr>
          <w:sz w:val="24"/>
        </w:rPr>
        <w:t>Справочника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7"/>
          <w:sz w:val="24"/>
        </w:rPr>
        <w:t xml:space="preserve"> </w:t>
      </w:r>
      <w:r>
        <w:rPr>
          <w:sz w:val="24"/>
        </w:rPr>
        <w:t>заказа: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7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7"/>
          <w:sz w:val="24"/>
        </w:rPr>
        <w:t xml:space="preserve"> </w:t>
      </w:r>
      <w:r>
        <w:rPr>
          <w:sz w:val="24"/>
        </w:rPr>
        <w:t>1.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6"/>
        </w:numPr>
        <w:tabs>
          <w:tab w:val="left" w:pos="460"/>
        </w:tabs>
        <w:ind w:left="460"/>
        <w:rPr>
          <w:sz w:val="24"/>
        </w:rPr>
      </w:pP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2,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3.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6"/>
        </w:numPr>
        <w:tabs>
          <w:tab w:val="left" w:pos="460"/>
        </w:tabs>
        <w:spacing w:before="1"/>
        <w:ind w:left="460"/>
        <w:rPr>
          <w:sz w:val="24"/>
        </w:rPr>
      </w:pP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1,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2,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3.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6"/>
        </w:numPr>
        <w:tabs>
          <w:tab w:val="left" w:pos="460"/>
        </w:tabs>
        <w:ind w:left="460"/>
        <w:rPr>
          <w:sz w:val="24"/>
        </w:rPr>
      </w:pPr>
      <w:r>
        <w:rPr>
          <w:sz w:val="24"/>
        </w:rPr>
        <w:t>Срок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6"/>
          <w:sz w:val="24"/>
        </w:rPr>
        <w:t xml:space="preserve"> </w:t>
      </w:r>
      <w:r>
        <w:rPr>
          <w:sz w:val="24"/>
        </w:rPr>
        <w:t>1.</w:t>
      </w:r>
    </w:p>
    <w:p w:rsidR="00C12DF7" w:rsidRDefault="00C12DF7">
      <w:pPr>
        <w:pStyle w:val="a3"/>
        <w:spacing w:before="11"/>
        <w:rPr>
          <w:sz w:val="21"/>
        </w:rPr>
      </w:pPr>
    </w:p>
    <w:p w:rsidR="00C12DF7" w:rsidRDefault="00D623E0">
      <w:pPr>
        <w:pStyle w:val="a4"/>
        <w:numPr>
          <w:ilvl w:val="1"/>
          <w:numId w:val="6"/>
        </w:numPr>
        <w:tabs>
          <w:tab w:val="left" w:pos="460"/>
        </w:tabs>
        <w:ind w:left="460"/>
        <w:rPr>
          <w:sz w:val="24"/>
        </w:rPr>
      </w:pPr>
      <w:r>
        <w:rPr>
          <w:sz w:val="24"/>
        </w:rPr>
        <w:t>Приложения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заданию:</w:t>
      </w:r>
    </w:p>
    <w:p w:rsidR="00C12DF7" w:rsidRDefault="00C12DF7">
      <w:pPr>
        <w:pStyle w:val="a3"/>
        <w:spacing w:before="10"/>
        <w:rPr>
          <w:sz w:val="16"/>
        </w:rPr>
      </w:pPr>
    </w:p>
    <w:p w:rsidR="00C12DF7" w:rsidRDefault="00D623E0">
      <w:pPr>
        <w:pStyle w:val="a4"/>
        <w:numPr>
          <w:ilvl w:val="2"/>
          <w:numId w:val="6"/>
        </w:numPr>
        <w:tabs>
          <w:tab w:val="left" w:pos="1155"/>
        </w:tabs>
        <w:spacing w:before="90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закупки».</w:t>
      </w:r>
    </w:p>
    <w:p w:rsidR="00C12DF7" w:rsidRDefault="00D623E0">
      <w:pPr>
        <w:pStyle w:val="a4"/>
        <w:numPr>
          <w:ilvl w:val="2"/>
          <w:numId w:val="6"/>
        </w:numPr>
        <w:tabs>
          <w:tab w:val="left" w:pos="1155"/>
        </w:tabs>
        <w:spacing w:before="44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«Проектная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документация».</w:t>
      </w:r>
    </w:p>
    <w:p w:rsidR="00C12DF7" w:rsidRDefault="00D623E0">
      <w:pPr>
        <w:pStyle w:val="a4"/>
        <w:numPr>
          <w:ilvl w:val="2"/>
          <w:numId w:val="6"/>
        </w:numPr>
        <w:tabs>
          <w:tab w:val="left" w:pos="1155"/>
        </w:tabs>
        <w:spacing w:before="44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3</w:t>
      </w:r>
      <w:r>
        <w:rPr>
          <w:spacing w:val="5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«Сметная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документация».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3"/>
        <w:ind w:left="100"/>
        <w:jc w:val="both"/>
      </w:pPr>
      <w:r>
        <w:t>Термины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определения</w:t>
      </w:r>
    </w:p>
    <w:p w:rsidR="00C12DF7" w:rsidRDefault="00C12DF7">
      <w:pPr>
        <w:pStyle w:val="a3"/>
        <w:spacing w:before="11"/>
        <w:rPr>
          <w:sz w:val="21"/>
        </w:rPr>
      </w:pPr>
    </w:p>
    <w:p w:rsidR="00C12DF7" w:rsidRDefault="00D623E0">
      <w:pPr>
        <w:pStyle w:val="a3"/>
        <w:spacing w:line="249" w:lineRule="auto"/>
        <w:ind w:left="100" w:right="144"/>
        <w:jc w:val="both"/>
      </w:pPr>
      <w:r>
        <w:t>Нежилой объект капитального строительства непроизводственного назначения – нежилое здание</w:t>
      </w:r>
      <w:r>
        <w:rPr>
          <w:spacing w:val="1"/>
        </w:rPr>
        <w:t xml:space="preserve"> </w:t>
      </w:r>
      <w:r>
        <w:rPr>
          <w:spacing w:val="9"/>
        </w:rPr>
        <w:t>(помещение)</w:t>
      </w:r>
      <w:r>
        <w:rPr>
          <w:spacing w:val="1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сооружение</w:t>
      </w:r>
      <w:r>
        <w:rPr>
          <w:spacing w:val="1"/>
        </w:rPr>
        <w:t xml:space="preserve"> </w:t>
      </w:r>
      <w:r>
        <w:rPr>
          <w:spacing w:val="9"/>
        </w:rPr>
        <w:t>непроизводственного</w:t>
      </w:r>
      <w:r>
        <w:rPr>
          <w:spacing w:val="10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rPr>
          <w:spacing w:val="9"/>
        </w:rPr>
        <w:t>исключением</w:t>
      </w:r>
      <w:r>
        <w:rPr>
          <w:spacing w:val="10"/>
        </w:rPr>
        <w:t xml:space="preserve"> линейных</w:t>
      </w:r>
      <w:r>
        <w:rPr>
          <w:spacing w:val="11"/>
        </w:rPr>
        <w:t xml:space="preserve"> </w:t>
      </w:r>
      <w:r>
        <w:t>сооружений), неотделимо связанное c земельным участком, где оно расположено (за исключением</w:t>
      </w:r>
      <w:r>
        <w:rPr>
          <w:spacing w:val="1"/>
        </w:rPr>
        <w:t xml:space="preserve"> </w:t>
      </w:r>
      <w:r>
        <w:t>неотделимых</w:t>
      </w:r>
      <w:r>
        <w:rPr>
          <w:spacing w:val="1"/>
        </w:rPr>
        <w:t xml:space="preserve"> </w:t>
      </w:r>
      <w:r>
        <w:t>улучшений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замощений,</w:t>
      </w:r>
      <w:r>
        <w:rPr>
          <w:spacing w:val="1"/>
        </w:rPr>
        <w:t xml:space="preserve"> </w:t>
      </w:r>
      <w:r>
        <w:t>покрытий),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позволяет его демонтаж и перемещение без нанесения ущерба целостности объек</w:t>
      </w:r>
      <w:r>
        <w:t>та, а также его</w:t>
      </w:r>
      <w:r>
        <w:rPr>
          <w:spacing w:val="1"/>
        </w:rPr>
        <w:t xml:space="preserve"> </w:t>
      </w:r>
      <w:r>
        <w:t>назначению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функциям.</w:t>
      </w:r>
    </w:p>
    <w:p w:rsidR="00C12DF7" w:rsidRDefault="00C12DF7">
      <w:pPr>
        <w:pStyle w:val="a3"/>
        <w:spacing w:before="4"/>
        <w:rPr>
          <w:sz w:val="21"/>
        </w:rPr>
      </w:pPr>
    </w:p>
    <w:p w:rsidR="00C12DF7" w:rsidRDefault="00D623E0">
      <w:pPr>
        <w:pStyle w:val="a3"/>
        <w:spacing w:line="249" w:lineRule="auto"/>
        <w:ind w:left="100" w:right="145"/>
        <w:jc w:val="both"/>
      </w:pPr>
      <w:r>
        <w:t>Нежилое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rPr>
          <w:spacing w:val="9"/>
        </w:rPr>
        <w:t>непроизводственного</w:t>
      </w:r>
      <w:r>
        <w:rPr>
          <w:spacing w:val="10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9"/>
        </w:rPr>
        <w:t>разновидность</w:t>
      </w:r>
      <w:r>
        <w:rPr>
          <w:spacing w:val="10"/>
        </w:rPr>
        <w:t xml:space="preserve"> </w:t>
      </w:r>
      <w:r>
        <w:t>созданного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10"/>
        </w:rPr>
        <w:t>результате</w:t>
      </w:r>
      <w:r>
        <w:rPr>
          <w:spacing w:val="1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наземного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сетями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инженерно-технического</w:t>
      </w:r>
      <w:r>
        <w:rPr>
          <w:spacing w:val="1"/>
        </w:rPr>
        <w:t xml:space="preserve"> </w:t>
      </w:r>
      <w:r>
        <w:t>обеспечения, имеющего надземную и (или) подземную части, предназначенного для осуществления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людей.</w:t>
      </w:r>
    </w:p>
    <w:p w:rsidR="00C12DF7" w:rsidRDefault="00C12DF7">
      <w:pPr>
        <w:pStyle w:val="a3"/>
        <w:spacing w:before="3"/>
        <w:rPr>
          <w:sz w:val="21"/>
        </w:rPr>
      </w:pPr>
    </w:p>
    <w:p w:rsidR="00C12DF7" w:rsidRDefault="00D623E0">
      <w:pPr>
        <w:pStyle w:val="a3"/>
        <w:spacing w:line="249" w:lineRule="auto"/>
        <w:ind w:left="100" w:right="149"/>
        <w:jc w:val="both"/>
      </w:pPr>
      <w:r>
        <w:t>Сооружение</w:t>
      </w:r>
      <w:r>
        <w:rPr>
          <w:spacing w:val="1"/>
        </w:rPr>
        <w:t xml:space="preserve"> </w:t>
      </w:r>
      <w:r>
        <w:t>непроизводственного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инженерно-строительный</w:t>
      </w:r>
      <w:r>
        <w:rPr>
          <w:spacing w:val="1"/>
        </w:rPr>
        <w:t xml:space="preserve"> </w:t>
      </w:r>
      <w:r>
        <w:t>объект,</w:t>
      </w:r>
      <w:r>
        <w:rPr>
          <w:spacing w:val="1"/>
        </w:rPr>
        <w:t xml:space="preserve"> </w:t>
      </w:r>
      <w:r>
        <w:t>назначением</w:t>
      </w:r>
      <w:r>
        <w:rPr>
          <w:spacing w:val="1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обеспечение раз</w:t>
      </w:r>
      <w:r>
        <w:t>личных</w:t>
      </w:r>
      <w:r>
        <w:rPr>
          <w:spacing w:val="-1"/>
        </w:rPr>
        <w:t xml:space="preserve"> </w:t>
      </w:r>
      <w:r>
        <w:t>технических функций.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3"/>
        <w:spacing w:line="249" w:lineRule="auto"/>
        <w:ind w:left="100" w:right="128"/>
        <w:jc w:val="both"/>
      </w:pPr>
      <w:r>
        <w:t>Капитальный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организационно-технических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инженерно-технического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56"/>
        </w:rPr>
        <w:t xml:space="preserve"> </w:t>
      </w:r>
      <w:r>
        <w:t>объектов</w:t>
      </w:r>
      <w:r>
        <w:rPr>
          <w:spacing w:val="56"/>
        </w:rPr>
        <w:t xml:space="preserve"> </w:t>
      </w:r>
      <w:r>
        <w:t>капитального</w:t>
      </w:r>
      <w:r>
        <w:rPr>
          <w:spacing w:val="56"/>
        </w:rPr>
        <w:t xml:space="preserve"> </w:t>
      </w:r>
      <w:r>
        <w:t>строительства,</w:t>
      </w:r>
      <w:r>
        <w:rPr>
          <w:spacing w:val="56"/>
        </w:rPr>
        <w:t xml:space="preserve"> </w:t>
      </w:r>
      <w:r>
        <w:t>а</w:t>
      </w:r>
      <w:r>
        <w:rPr>
          <w:spacing w:val="56"/>
        </w:rPr>
        <w:t xml:space="preserve"> </w:t>
      </w:r>
      <w:r>
        <w:t>также</w:t>
      </w:r>
      <w:r>
        <w:rPr>
          <w:spacing w:val="56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улучшение</w:t>
      </w:r>
      <w:r>
        <w:rPr>
          <w:spacing w:val="56"/>
        </w:rPr>
        <w:t xml:space="preserve"> </w:t>
      </w:r>
      <w:r>
        <w:t>их</w:t>
      </w:r>
      <w:r>
        <w:rPr>
          <w:spacing w:val="56"/>
        </w:rPr>
        <w:t xml:space="preserve"> </w:t>
      </w:r>
      <w:r>
        <w:t>эксплуатационных</w:t>
      </w:r>
    </w:p>
    <w:p w:rsidR="00C12DF7" w:rsidRDefault="00C12DF7">
      <w:pPr>
        <w:spacing w:line="249" w:lineRule="auto"/>
        <w:jc w:val="both"/>
        <w:sectPr w:rsidR="00C12DF7">
          <w:type w:val="continuous"/>
          <w:pgSz w:w="11900" w:h="16840"/>
          <w:pgMar w:top="720" w:right="560" w:bottom="960" w:left="620" w:header="720" w:footer="720" w:gutter="0"/>
          <w:cols w:space="720"/>
        </w:sectPr>
      </w:pPr>
    </w:p>
    <w:p w:rsidR="00C12DF7" w:rsidRDefault="00D623E0">
      <w:pPr>
        <w:pStyle w:val="a3"/>
        <w:spacing w:before="64" w:line="249" w:lineRule="auto"/>
        <w:ind w:left="100"/>
      </w:pPr>
      <w:r>
        <w:rPr>
          <w:spacing w:val="13"/>
        </w:rPr>
        <w:lastRenderedPageBreak/>
        <w:t>характеристик,</w:t>
      </w:r>
      <w:r>
        <w:rPr>
          <w:spacing w:val="68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rPr>
          <w:spacing w:val="12"/>
        </w:rPr>
        <w:t>заменой</w:t>
      </w:r>
      <w:r>
        <w:rPr>
          <w:spacing w:val="68"/>
        </w:rPr>
        <w:t xml:space="preserve"> </w:t>
      </w:r>
      <w:r>
        <w:rPr>
          <w:spacing w:val="9"/>
        </w:rPr>
        <w:t>при</w:t>
      </w:r>
      <w:r>
        <w:rPr>
          <w:spacing w:val="68"/>
        </w:rPr>
        <w:t xml:space="preserve"> </w:t>
      </w:r>
      <w:r>
        <w:rPr>
          <w:spacing w:val="12"/>
        </w:rPr>
        <w:t>необходимости</w:t>
      </w:r>
      <w:r>
        <w:rPr>
          <w:spacing w:val="69"/>
        </w:rPr>
        <w:t xml:space="preserve"> </w:t>
      </w:r>
      <w:r>
        <w:rPr>
          <w:spacing w:val="13"/>
        </w:rPr>
        <w:t>конструктивных</w:t>
      </w:r>
      <w:r>
        <w:rPr>
          <w:spacing w:val="68"/>
        </w:rPr>
        <w:t xml:space="preserve"> </w:t>
      </w:r>
      <w:r>
        <w:rPr>
          <w:spacing w:val="12"/>
        </w:rPr>
        <w:t>элементов</w:t>
      </w:r>
      <w:r>
        <w:rPr>
          <w:spacing w:val="68"/>
        </w:rPr>
        <w:t xml:space="preserve"> </w:t>
      </w:r>
      <w:r>
        <w:rPr>
          <w:spacing w:val="14"/>
        </w:rPr>
        <w:t>строительных</w:t>
      </w:r>
      <w:r>
        <w:rPr>
          <w:spacing w:val="-57"/>
        </w:rPr>
        <w:t xml:space="preserve"> </w:t>
      </w:r>
      <w:r>
        <w:t>конструкций,</w:t>
      </w:r>
      <w:r>
        <w:rPr>
          <w:spacing w:val="-2"/>
        </w:rPr>
        <w:t xml:space="preserve"> </w:t>
      </w:r>
      <w:r>
        <w:t>инженерно-технического</w:t>
      </w:r>
      <w:r>
        <w:rPr>
          <w:spacing w:val="-2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сетей</w:t>
      </w:r>
      <w:r>
        <w:rPr>
          <w:spacing w:val="-2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объектов.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3"/>
        <w:spacing w:line="249" w:lineRule="auto"/>
        <w:ind w:left="100"/>
      </w:pPr>
      <w:r>
        <w:t>Скрытые</w:t>
      </w:r>
      <w:r>
        <w:rPr>
          <w:spacing w:val="42"/>
        </w:rPr>
        <w:t xml:space="preserve"> </w:t>
      </w:r>
      <w:r>
        <w:t>работы</w:t>
      </w:r>
      <w:r>
        <w:rPr>
          <w:spacing w:val="44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работы,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соответствии</w:t>
      </w:r>
      <w:r>
        <w:rPr>
          <w:spacing w:val="43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технологией</w:t>
      </w:r>
      <w:r>
        <w:rPr>
          <w:spacing w:val="44"/>
        </w:rPr>
        <w:t xml:space="preserve"> </w:t>
      </w:r>
      <w:r>
        <w:t>проведения</w:t>
      </w:r>
      <w:r>
        <w:rPr>
          <w:spacing w:val="43"/>
        </w:rPr>
        <w:t xml:space="preserve"> </w:t>
      </w:r>
      <w:r>
        <w:t>которых</w:t>
      </w:r>
      <w:r>
        <w:rPr>
          <w:spacing w:val="43"/>
        </w:rPr>
        <w:t xml:space="preserve"> </w:t>
      </w:r>
      <w:r>
        <w:t>не</w:t>
      </w:r>
      <w:r>
        <w:rPr>
          <w:spacing w:val="44"/>
        </w:rPr>
        <w:t xml:space="preserve"> </w:t>
      </w:r>
      <w:r>
        <w:t>представляется</w:t>
      </w:r>
      <w:r>
        <w:rPr>
          <w:spacing w:val="-57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последующих</w:t>
      </w:r>
      <w:r>
        <w:rPr>
          <w:spacing w:val="36"/>
        </w:rPr>
        <w:t xml:space="preserve"> </w:t>
      </w:r>
      <w:r>
        <w:t>работ</w:t>
      </w:r>
      <w:r>
        <w:rPr>
          <w:spacing w:val="36"/>
        </w:rPr>
        <w:t xml:space="preserve"> </w:t>
      </w:r>
      <w:r>
        <w:t>без</w:t>
      </w:r>
      <w:r>
        <w:rPr>
          <w:spacing w:val="36"/>
        </w:rPr>
        <w:t xml:space="preserve"> </w:t>
      </w:r>
      <w:r>
        <w:t>вскрытия,</w:t>
      </w:r>
      <w:r>
        <w:rPr>
          <w:spacing w:val="36"/>
        </w:rPr>
        <w:t xml:space="preserve"> </w:t>
      </w:r>
      <w:r>
        <w:t>разборки</w:t>
      </w:r>
      <w:r>
        <w:rPr>
          <w:spacing w:val="36"/>
        </w:rPr>
        <w:t xml:space="preserve"> </w:t>
      </w:r>
      <w:r>
        <w:t>или</w:t>
      </w:r>
      <w:r>
        <w:rPr>
          <w:spacing w:val="36"/>
        </w:rPr>
        <w:t xml:space="preserve"> </w:t>
      </w:r>
      <w:r>
        <w:t>повреждения</w:t>
      </w:r>
      <w:r>
        <w:rPr>
          <w:spacing w:val="36"/>
        </w:rPr>
        <w:t xml:space="preserve"> </w:t>
      </w:r>
      <w:r>
        <w:t>строительных</w:t>
      </w:r>
      <w:r>
        <w:rPr>
          <w:spacing w:val="36"/>
        </w:rPr>
        <w:t xml:space="preserve"> </w:t>
      </w:r>
      <w:r>
        <w:t>конструкций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участков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инженерно-технического</w:t>
      </w:r>
      <w:r>
        <w:rPr>
          <w:spacing w:val="-1"/>
        </w:rPr>
        <w:t xml:space="preserve"> </w:t>
      </w:r>
      <w:r>
        <w:t>обеспечения.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3"/>
        <w:spacing w:before="1" w:line="249" w:lineRule="auto"/>
        <w:ind w:left="100"/>
      </w:pPr>
      <w:r>
        <w:t>Нежилое</w:t>
      </w:r>
      <w:r>
        <w:rPr>
          <w:spacing w:val="49"/>
        </w:rPr>
        <w:t xml:space="preserve"> </w:t>
      </w:r>
      <w:r>
        <w:t>помещение</w:t>
      </w:r>
      <w:r>
        <w:rPr>
          <w:spacing w:val="50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часть</w:t>
      </w:r>
      <w:r>
        <w:rPr>
          <w:spacing w:val="50"/>
        </w:rPr>
        <w:t xml:space="preserve"> </w:t>
      </w:r>
      <w:r>
        <w:t>нежилого</w:t>
      </w:r>
      <w:r>
        <w:rPr>
          <w:spacing w:val="49"/>
        </w:rPr>
        <w:t xml:space="preserve"> </w:t>
      </w:r>
      <w:r>
        <w:t>здания</w:t>
      </w:r>
      <w:r>
        <w:rPr>
          <w:spacing w:val="50"/>
        </w:rPr>
        <w:t xml:space="preserve"> </w:t>
      </w:r>
      <w:r>
        <w:t>или</w:t>
      </w:r>
      <w:r>
        <w:rPr>
          <w:spacing w:val="49"/>
        </w:rPr>
        <w:t xml:space="preserve"> </w:t>
      </w:r>
      <w:r>
        <w:t>сооружения</w:t>
      </w:r>
      <w:r>
        <w:rPr>
          <w:spacing w:val="50"/>
        </w:rPr>
        <w:t xml:space="preserve"> </w:t>
      </w:r>
      <w:r>
        <w:t>непроизводственного</w:t>
      </w:r>
      <w:r>
        <w:rPr>
          <w:spacing w:val="49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ограниченная</w:t>
      </w:r>
      <w:r>
        <w:rPr>
          <w:spacing w:val="-1"/>
        </w:rPr>
        <w:t xml:space="preserve"> </w:t>
      </w:r>
      <w:r>
        <w:t>строительными</w:t>
      </w:r>
      <w:r>
        <w:rPr>
          <w:spacing w:val="-1"/>
        </w:rPr>
        <w:t xml:space="preserve"> </w:t>
      </w:r>
      <w:r>
        <w:t>конструкциями.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0"/>
          <w:numId w:val="5"/>
        </w:numPr>
        <w:tabs>
          <w:tab w:val="left" w:pos="280"/>
        </w:tabs>
        <w:jc w:val="left"/>
        <w:rPr>
          <w:sz w:val="24"/>
        </w:rPr>
      </w:pPr>
      <w:r>
        <w:rPr>
          <w:sz w:val="24"/>
        </w:rPr>
        <w:t>Стандарт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03"/>
        </w:tabs>
        <w:spacing w:before="1" w:line="249" w:lineRule="auto"/>
        <w:ind w:right="142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работы)</w:t>
      </w:r>
      <w:r>
        <w:rPr>
          <w:spacing w:val="1"/>
          <w:sz w:val="24"/>
        </w:rPr>
        <w:t xml:space="preserve"> </w:t>
      </w:r>
      <w:r>
        <w:rPr>
          <w:sz w:val="24"/>
        </w:rPr>
        <w:t>нежилого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20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20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21"/>
          <w:sz w:val="24"/>
        </w:rPr>
        <w:t xml:space="preserve"> </w:t>
      </w:r>
      <w:r>
        <w:rPr>
          <w:sz w:val="24"/>
        </w:rPr>
        <w:t>непроизводственного</w:t>
      </w:r>
      <w:r>
        <w:rPr>
          <w:spacing w:val="20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20"/>
          <w:sz w:val="24"/>
        </w:rPr>
        <w:t xml:space="preserve"> </w:t>
      </w:r>
      <w:r>
        <w:rPr>
          <w:sz w:val="24"/>
        </w:rPr>
        <w:t>(далее</w:t>
      </w:r>
      <w:r>
        <w:rPr>
          <w:spacing w:val="21"/>
          <w:sz w:val="24"/>
        </w:rPr>
        <w:t xml:space="preserve"> </w:t>
      </w:r>
      <w:r>
        <w:rPr>
          <w:sz w:val="24"/>
        </w:rPr>
        <w:t>–</w:t>
      </w:r>
      <w:r>
        <w:rPr>
          <w:spacing w:val="20"/>
          <w:sz w:val="24"/>
        </w:rPr>
        <w:t xml:space="preserve"> </w:t>
      </w:r>
      <w:r>
        <w:rPr>
          <w:sz w:val="24"/>
        </w:rPr>
        <w:t>объект)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предусмотренных</w:t>
      </w:r>
      <w:r>
        <w:rPr>
          <w:spacing w:val="10"/>
          <w:sz w:val="24"/>
        </w:rPr>
        <w:t xml:space="preserve"> </w:t>
      </w:r>
      <w:r>
        <w:rPr>
          <w:sz w:val="24"/>
        </w:rPr>
        <w:t>Контрактом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Техническим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13"/>
          <w:sz w:val="24"/>
        </w:rPr>
        <w:t xml:space="preserve">соответствии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14"/>
          <w:sz w:val="24"/>
        </w:rPr>
        <w:t xml:space="preserve">Приложением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pacing w:val="14"/>
          <w:sz w:val="24"/>
        </w:rPr>
        <w:t>"Проектная документация", Прило</w:t>
      </w:r>
      <w:r>
        <w:rPr>
          <w:spacing w:val="14"/>
          <w:sz w:val="24"/>
        </w:rPr>
        <w:t xml:space="preserve">жением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pacing w:val="16"/>
          <w:sz w:val="24"/>
        </w:rPr>
        <w:t>"Сметная</w:t>
      </w:r>
      <w:r>
        <w:rPr>
          <w:spacing w:val="17"/>
          <w:sz w:val="24"/>
        </w:rPr>
        <w:t xml:space="preserve"> </w:t>
      </w:r>
      <w:r>
        <w:rPr>
          <w:sz w:val="24"/>
        </w:rPr>
        <w:t>документация" к настоящему Техническому заданию и требованиями актов, указанных в разделе 7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:rsidR="00C12DF7" w:rsidRDefault="00C12DF7">
      <w:pPr>
        <w:pStyle w:val="a3"/>
        <w:spacing w:before="4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82"/>
        </w:tabs>
        <w:spacing w:line="249" w:lineRule="auto"/>
        <w:ind w:right="129" w:firstLine="0"/>
        <w:jc w:val="both"/>
        <w:rPr>
          <w:sz w:val="24"/>
        </w:rPr>
      </w:pPr>
      <w:r>
        <w:rPr>
          <w:sz w:val="24"/>
        </w:rPr>
        <w:t>Для взаимодействия с Заказчиком Подрядчик обязан в течение 1 (одного) рабочего дня с даты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Контракта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назначить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контактное</w:t>
      </w:r>
      <w:r>
        <w:rPr>
          <w:spacing w:val="1"/>
          <w:sz w:val="24"/>
        </w:rPr>
        <w:t xml:space="preserve"> </w:t>
      </w:r>
      <w:r>
        <w:rPr>
          <w:sz w:val="24"/>
        </w:rPr>
        <w:t>лицо,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</w:t>
      </w:r>
      <w:r>
        <w:rPr>
          <w:spacing w:val="60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(запросов,</w:t>
      </w:r>
      <w:r>
        <w:rPr>
          <w:spacing w:val="1"/>
          <w:sz w:val="24"/>
        </w:rPr>
        <w:t xml:space="preserve"> </w:t>
      </w:r>
      <w:r>
        <w:rPr>
          <w:sz w:val="24"/>
        </w:rPr>
        <w:t>писем)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телефона.</w:t>
      </w:r>
      <w:r>
        <w:rPr>
          <w:spacing w:val="60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-57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4"/>
          <w:sz w:val="24"/>
        </w:rPr>
        <w:t xml:space="preserve"> </w:t>
      </w:r>
      <w:r>
        <w:rPr>
          <w:sz w:val="24"/>
        </w:rPr>
        <w:t>предоставить</w:t>
      </w:r>
      <w:r>
        <w:rPr>
          <w:spacing w:val="4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лице,</w:t>
      </w:r>
      <w:r>
        <w:rPr>
          <w:spacing w:val="4"/>
          <w:sz w:val="24"/>
        </w:rPr>
        <w:t xml:space="preserve"> </w:t>
      </w:r>
      <w:r>
        <w:rPr>
          <w:sz w:val="24"/>
        </w:rPr>
        <w:t>ответственном</w:t>
      </w:r>
      <w:r>
        <w:rPr>
          <w:spacing w:val="4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"/>
          <w:sz w:val="24"/>
        </w:rPr>
        <w:t xml:space="preserve"> </w:t>
      </w:r>
      <w:r>
        <w:rPr>
          <w:sz w:val="24"/>
        </w:rPr>
        <w:t>работ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1"/>
          <w:sz w:val="24"/>
        </w:rPr>
        <w:t xml:space="preserve"> </w:t>
      </w:r>
      <w:r>
        <w:rPr>
          <w:sz w:val="24"/>
        </w:rPr>
        <w:t>с ук</w:t>
      </w:r>
      <w:r>
        <w:rPr>
          <w:sz w:val="24"/>
        </w:rPr>
        <w:t>азанием предоставляемых ему полномочий (включая право подписания и согласования журналов</w:t>
      </w:r>
      <w:r>
        <w:rPr>
          <w:spacing w:val="-57"/>
          <w:sz w:val="24"/>
        </w:rPr>
        <w:t xml:space="preserve"> </w:t>
      </w:r>
      <w:r>
        <w:rPr>
          <w:spacing w:val="10"/>
          <w:sz w:val="24"/>
        </w:rPr>
        <w:t xml:space="preserve">выполненных работ, </w:t>
      </w:r>
      <w:r>
        <w:rPr>
          <w:spacing w:val="9"/>
          <w:sz w:val="24"/>
        </w:rPr>
        <w:t xml:space="preserve">актов </w:t>
      </w:r>
      <w:r>
        <w:rPr>
          <w:spacing w:val="10"/>
          <w:sz w:val="24"/>
        </w:rPr>
        <w:t xml:space="preserve">выполненных работ)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уведомить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Заказчика </w:t>
      </w:r>
      <w:r>
        <w:rPr>
          <w:spacing w:val="12"/>
          <w:sz w:val="24"/>
        </w:rPr>
        <w:t>согласно</w:t>
      </w:r>
      <w:r>
        <w:rPr>
          <w:spacing w:val="13"/>
          <w:sz w:val="24"/>
        </w:rPr>
        <w:t xml:space="preserve"> </w:t>
      </w:r>
      <w:r>
        <w:rPr>
          <w:spacing w:val="10"/>
          <w:sz w:val="24"/>
        </w:rPr>
        <w:t xml:space="preserve">требованиям </w:t>
      </w:r>
      <w:r>
        <w:rPr>
          <w:spacing w:val="9"/>
          <w:sz w:val="24"/>
        </w:rPr>
        <w:t xml:space="preserve">статьи «Прочие условия» Контракта.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изменении контактной </w:t>
      </w:r>
      <w:r>
        <w:rPr>
          <w:spacing w:val="11"/>
          <w:sz w:val="24"/>
        </w:rPr>
        <w:t>информации</w:t>
      </w:r>
      <w:r>
        <w:rPr>
          <w:spacing w:val="12"/>
          <w:sz w:val="24"/>
        </w:rPr>
        <w:t xml:space="preserve"> </w:t>
      </w:r>
      <w:r>
        <w:rPr>
          <w:sz w:val="24"/>
        </w:rPr>
        <w:t>Подрядчик обязан уведомить Заказчика в течение 1 (одного) рабочего дня со дня возникновения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изменений.</w:t>
      </w:r>
    </w:p>
    <w:p w:rsidR="00C12DF7" w:rsidRDefault="00C12DF7">
      <w:pPr>
        <w:pStyle w:val="a3"/>
        <w:spacing w:before="7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76"/>
        </w:tabs>
        <w:spacing w:line="249" w:lineRule="auto"/>
        <w:ind w:right="141" w:firstLine="0"/>
        <w:jc w:val="both"/>
        <w:rPr>
          <w:sz w:val="24"/>
        </w:rPr>
      </w:pPr>
      <w:r>
        <w:rPr>
          <w:sz w:val="24"/>
        </w:rPr>
        <w:t>Подрядчик обязан разработать и передать Заказчику в течение 10 (десяти) рабочих дней с даты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 Контракта проект производства работ и графи</w:t>
      </w:r>
      <w:r>
        <w:rPr>
          <w:sz w:val="24"/>
        </w:rPr>
        <w:t>к производства работ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 указанным в пункте 7.20 настоящего Технического задания. Заказчик согласовывает проект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производства </w:t>
      </w:r>
      <w:r>
        <w:rPr>
          <w:spacing w:val="9"/>
          <w:sz w:val="24"/>
        </w:rPr>
        <w:t xml:space="preserve">работ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график </w:t>
      </w:r>
      <w:r>
        <w:rPr>
          <w:spacing w:val="11"/>
          <w:sz w:val="24"/>
        </w:rPr>
        <w:t xml:space="preserve">производства </w:t>
      </w:r>
      <w:r>
        <w:rPr>
          <w:spacing w:val="9"/>
          <w:sz w:val="24"/>
        </w:rPr>
        <w:t xml:space="preserve">работ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течение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(трех) рабочих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после</w:t>
      </w:r>
      <w:r>
        <w:rPr>
          <w:spacing w:val="1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Подрядчиком.</w:t>
      </w:r>
    </w:p>
    <w:p w:rsidR="00C12DF7" w:rsidRDefault="00C12DF7">
      <w:pPr>
        <w:pStyle w:val="a3"/>
        <w:spacing w:before="4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09"/>
        </w:tabs>
        <w:spacing w:line="249" w:lineRule="auto"/>
        <w:ind w:right="148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месту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внутриобъектового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режимов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 обязан в течение 1 (одного) рабочего дня с даты заключения Контракта предоставить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-2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прохода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60"/>
        </w:tabs>
        <w:ind w:left="460" w:hanging="360"/>
        <w:jc w:val="both"/>
        <w:rPr>
          <w:sz w:val="24"/>
        </w:rPr>
      </w:pP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-3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объект.</w:t>
      </w:r>
    </w:p>
    <w:p w:rsidR="00C12DF7" w:rsidRDefault="00C12DF7">
      <w:pPr>
        <w:pStyle w:val="a3"/>
        <w:spacing w:before="1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99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обеспечено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материалами,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 которых установлены в соответствии с Приложением 2 "Проектная документация",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"См</w:t>
      </w:r>
      <w:r>
        <w:rPr>
          <w:sz w:val="24"/>
        </w:rPr>
        <w:t>етная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документация"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заданию.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76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Перед началом выполнения работ Подрядчик предоставляет сертификаты качества, декларации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89"/>
        </w:tabs>
        <w:spacing w:line="249" w:lineRule="auto"/>
        <w:ind w:right="141" w:firstLine="0"/>
        <w:jc w:val="both"/>
        <w:rPr>
          <w:sz w:val="24"/>
        </w:rPr>
      </w:pPr>
      <w:r>
        <w:rPr>
          <w:sz w:val="24"/>
        </w:rPr>
        <w:t>Подрядчик обязан оформлять ордера (разрешения) на проведение земляных работ, 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ограждений,</w:t>
      </w:r>
      <w:r>
        <w:rPr>
          <w:spacing w:val="10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осуществлять</w:t>
      </w:r>
      <w:r>
        <w:rPr>
          <w:spacing w:val="10"/>
          <w:sz w:val="24"/>
        </w:rPr>
        <w:t xml:space="preserve"> установку</w:t>
      </w:r>
      <w:r>
        <w:rPr>
          <w:spacing w:val="1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20"/>
          <w:sz w:val="24"/>
        </w:rPr>
        <w:t xml:space="preserve"> </w:t>
      </w:r>
      <w:r>
        <w:rPr>
          <w:sz w:val="24"/>
        </w:rPr>
        <w:t>ограждений</w:t>
      </w:r>
      <w:r>
        <w:rPr>
          <w:spacing w:val="2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2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2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21"/>
          <w:sz w:val="24"/>
        </w:rPr>
        <w:t xml:space="preserve"> </w:t>
      </w:r>
      <w:r>
        <w:rPr>
          <w:sz w:val="24"/>
        </w:rPr>
        <w:t>7.11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</w:p>
    <w:p w:rsidR="00C12DF7" w:rsidRDefault="00C12DF7">
      <w:pPr>
        <w:spacing w:line="249" w:lineRule="auto"/>
        <w:jc w:val="both"/>
        <w:rPr>
          <w:sz w:val="24"/>
        </w:rPr>
        <w:sectPr w:rsidR="00C12DF7">
          <w:pgSz w:w="11900" w:h="16840"/>
          <w:pgMar w:top="720" w:right="560" w:bottom="960" w:left="620" w:header="0" w:footer="766" w:gutter="0"/>
          <w:cols w:space="720"/>
        </w:sectPr>
      </w:pPr>
    </w:p>
    <w:p w:rsidR="00C12DF7" w:rsidRDefault="00D623E0">
      <w:pPr>
        <w:pStyle w:val="a3"/>
        <w:spacing w:before="64"/>
        <w:ind w:left="100"/>
        <w:jc w:val="both"/>
      </w:pPr>
      <w:r>
        <w:lastRenderedPageBreak/>
        <w:t>7.10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задания.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4"/>
        </w:numPr>
        <w:tabs>
          <w:tab w:val="left" w:pos="471"/>
        </w:tabs>
        <w:spacing w:line="249" w:lineRule="auto"/>
        <w:ind w:right="155" w:firstLine="0"/>
        <w:rPr>
          <w:sz w:val="24"/>
        </w:rPr>
      </w:pPr>
      <w:r>
        <w:rPr>
          <w:sz w:val="24"/>
        </w:rPr>
        <w:t>Все</w:t>
      </w:r>
      <w:r>
        <w:rPr>
          <w:spacing w:val="14"/>
          <w:sz w:val="24"/>
        </w:rPr>
        <w:t xml:space="preserve"> </w:t>
      </w:r>
      <w:r>
        <w:rPr>
          <w:sz w:val="24"/>
        </w:rPr>
        <w:t>виды</w:t>
      </w:r>
      <w:r>
        <w:rPr>
          <w:spacing w:val="14"/>
          <w:sz w:val="24"/>
        </w:rPr>
        <w:t xml:space="preserve"> </w:t>
      </w:r>
      <w:r>
        <w:rPr>
          <w:sz w:val="24"/>
        </w:rPr>
        <w:t>погрузочно-разгрузочных</w:t>
      </w:r>
      <w:r>
        <w:rPr>
          <w:spacing w:val="15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4"/>
          <w:sz w:val="24"/>
        </w:rPr>
        <w:t xml:space="preserve"> </w:t>
      </w:r>
      <w:r>
        <w:rPr>
          <w:sz w:val="24"/>
        </w:rPr>
        <w:t>транспортировка</w:t>
      </w:r>
      <w:r>
        <w:rPr>
          <w:spacing w:val="14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месту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обеспечиваются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-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счет.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4"/>
        </w:numPr>
        <w:tabs>
          <w:tab w:val="left" w:pos="621"/>
        </w:tabs>
        <w:spacing w:before="1" w:line="249" w:lineRule="auto"/>
        <w:ind w:right="149" w:firstLine="0"/>
        <w:rPr>
          <w:sz w:val="24"/>
        </w:rPr>
      </w:pPr>
      <w:r>
        <w:rPr>
          <w:sz w:val="24"/>
        </w:rPr>
        <w:t>Подрядчик</w:t>
      </w:r>
      <w:r>
        <w:rPr>
          <w:spacing w:val="5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5"/>
          <w:sz w:val="24"/>
        </w:rPr>
        <w:t xml:space="preserve"> </w:t>
      </w:r>
      <w:r>
        <w:rPr>
          <w:sz w:val="24"/>
        </w:rPr>
        <w:t>складирование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5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отведенных</w:t>
      </w:r>
      <w:r>
        <w:rPr>
          <w:spacing w:val="19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19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9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9"/>
          <w:sz w:val="24"/>
        </w:rPr>
        <w:t xml:space="preserve"> </w:t>
      </w:r>
      <w:r>
        <w:rPr>
          <w:sz w:val="24"/>
        </w:rPr>
        <w:t>2</w:t>
      </w:r>
      <w:r>
        <w:rPr>
          <w:spacing w:val="19"/>
          <w:sz w:val="24"/>
        </w:rPr>
        <w:t xml:space="preserve"> </w:t>
      </w:r>
      <w:r>
        <w:rPr>
          <w:sz w:val="24"/>
        </w:rPr>
        <w:t>"Проектная</w:t>
      </w:r>
      <w:r>
        <w:rPr>
          <w:spacing w:val="19"/>
          <w:sz w:val="24"/>
        </w:rPr>
        <w:t xml:space="preserve"> </w:t>
      </w:r>
      <w:r>
        <w:rPr>
          <w:sz w:val="24"/>
        </w:rPr>
        <w:t>документация",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34"/>
          <w:sz w:val="24"/>
        </w:rPr>
        <w:t xml:space="preserve"> </w:t>
      </w:r>
      <w:r>
        <w:rPr>
          <w:sz w:val="24"/>
        </w:rPr>
        <w:t>3</w:t>
      </w:r>
      <w:r>
        <w:rPr>
          <w:spacing w:val="34"/>
          <w:sz w:val="24"/>
        </w:rPr>
        <w:t xml:space="preserve"> </w:t>
      </w:r>
      <w:r>
        <w:rPr>
          <w:sz w:val="24"/>
        </w:rPr>
        <w:t>"Сметная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документация"</w:t>
      </w:r>
      <w:r>
        <w:rPr>
          <w:spacing w:val="34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34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34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ежедневно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вывоз.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4"/>
        <w:numPr>
          <w:ilvl w:val="1"/>
          <w:numId w:val="4"/>
        </w:numPr>
        <w:tabs>
          <w:tab w:val="left" w:pos="616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При выполнении работ Подрядчик должен содержать прилегающие к объекту территории в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чистоте. Не допускается загромождение и загрязнение строительными материалами и (или) отходами</w:t>
      </w:r>
      <w:r>
        <w:rPr>
          <w:spacing w:val="-58"/>
          <w:sz w:val="24"/>
        </w:rPr>
        <w:t xml:space="preserve"> </w:t>
      </w:r>
      <w:r>
        <w:rPr>
          <w:sz w:val="24"/>
        </w:rPr>
        <w:t>эвакуационных путей и других мест общего пользования. Любые переме</w:t>
      </w:r>
      <w:r>
        <w:rPr>
          <w:sz w:val="24"/>
        </w:rPr>
        <w:t>щения материалов и мусора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осуществляются только в плотной упаковке, не допускающей просыпания или проливания жидких и</w:t>
      </w:r>
      <w:r>
        <w:rPr>
          <w:spacing w:val="1"/>
          <w:sz w:val="24"/>
        </w:rPr>
        <w:t xml:space="preserve"> </w:t>
      </w:r>
      <w:r>
        <w:rPr>
          <w:sz w:val="24"/>
        </w:rPr>
        <w:t>сыпучих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веществ.</w:t>
      </w:r>
    </w:p>
    <w:p w:rsidR="00C12DF7" w:rsidRDefault="00C12DF7">
      <w:pPr>
        <w:pStyle w:val="a3"/>
        <w:spacing w:before="3"/>
        <w:rPr>
          <w:sz w:val="21"/>
        </w:rPr>
      </w:pPr>
    </w:p>
    <w:p w:rsidR="00C12DF7" w:rsidRDefault="00D623E0">
      <w:pPr>
        <w:pStyle w:val="a4"/>
        <w:numPr>
          <w:ilvl w:val="1"/>
          <w:numId w:val="4"/>
        </w:numPr>
        <w:tabs>
          <w:tab w:val="left" w:pos="596"/>
        </w:tabs>
        <w:spacing w:before="1" w:line="249" w:lineRule="auto"/>
        <w:ind w:right="153" w:firstLine="0"/>
        <w:jc w:val="both"/>
        <w:rPr>
          <w:sz w:val="24"/>
        </w:rPr>
      </w:pPr>
      <w:r>
        <w:rPr>
          <w:sz w:val="24"/>
        </w:rPr>
        <w:t>Подрядчик обеспечивает вывоз и сдачу отходов, в том числе полученных в ходе демонтажных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 на лицензированные полиго</w:t>
      </w:r>
      <w:r>
        <w:rPr>
          <w:sz w:val="24"/>
        </w:rPr>
        <w:t>ны в соответствии с требованиями акта, указанного в пункте 7.12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-3"/>
          <w:sz w:val="24"/>
        </w:rPr>
        <w:t xml:space="preserve"> </w:t>
      </w:r>
      <w:r>
        <w:rPr>
          <w:sz w:val="24"/>
        </w:rPr>
        <w:t>Возвратные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остаются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Подрядчика.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4"/>
        </w:numPr>
        <w:tabs>
          <w:tab w:val="left" w:pos="587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Подрядчик обязан соблюдать правила привлечения и использования иностранной рабочей силы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1"/>
          <w:sz w:val="24"/>
        </w:rPr>
        <w:t xml:space="preserve"> </w:t>
      </w:r>
      <w:r>
        <w:rPr>
          <w:sz w:val="24"/>
        </w:rPr>
        <w:t>7.3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7.4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задания.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4"/>
        </w:numPr>
        <w:tabs>
          <w:tab w:val="left" w:pos="656"/>
        </w:tabs>
        <w:spacing w:before="1" w:line="249" w:lineRule="auto"/>
        <w:ind w:right="123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инвентарем,</w:t>
      </w:r>
      <w:r>
        <w:rPr>
          <w:spacing w:val="1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одеждой,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обувью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38"/>
          <w:sz w:val="24"/>
        </w:rPr>
        <w:t xml:space="preserve"> </w:t>
      </w:r>
      <w:r>
        <w:rPr>
          <w:sz w:val="24"/>
        </w:rPr>
        <w:t>для</w:t>
      </w:r>
      <w:r>
        <w:rPr>
          <w:spacing w:val="3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8"/>
          <w:sz w:val="24"/>
        </w:rPr>
        <w:t xml:space="preserve"> </w:t>
      </w:r>
      <w:r>
        <w:rPr>
          <w:sz w:val="24"/>
        </w:rPr>
        <w:t>работ,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38"/>
          <w:sz w:val="24"/>
        </w:rPr>
        <w:t xml:space="preserve"> </w:t>
      </w:r>
      <w:r>
        <w:rPr>
          <w:sz w:val="24"/>
        </w:rPr>
        <w:t>акта,</w:t>
      </w:r>
      <w:r>
        <w:rPr>
          <w:spacing w:val="37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пункте</w:t>
      </w:r>
    </w:p>
    <w:p w:rsidR="00C12DF7" w:rsidRDefault="00D623E0">
      <w:pPr>
        <w:pStyle w:val="a3"/>
        <w:spacing w:before="2"/>
        <w:ind w:left="100"/>
        <w:jc w:val="both"/>
      </w:pPr>
      <w:r>
        <w:t>7.19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задания.</w:t>
      </w:r>
    </w:p>
    <w:p w:rsidR="00C12DF7" w:rsidRDefault="00C12DF7">
      <w:pPr>
        <w:pStyle w:val="a3"/>
        <w:spacing w:before="11"/>
        <w:rPr>
          <w:sz w:val="21"/>
        </w:rPr>
      </w:pPr>
    </w:p>
    <w:p w:rsidR="00C12DF7" w:rsidRDefault="00D623E0">
      <w:pPr>
        <w:pStyle w:val="a4"/>
        <w:numPr>
          <w:ilvl w:val="1"/>
          <w:numId w:val="3"/>
        </w:numPr>
        <w:tabs>
          <w:tab w:val="left" w:pos="665"/>
        </w:tabs>
        <w:spacing w:line="249" w:lineRule="auto"/>
        <w:ind w:right="155" w:firstLine="0"/>
        <w:jc w:val="both"/>
        <w:rPr>
          <w:sz w:val="24"/>
        </w:rPr>
      </w:pPr>
      <w:r>
        <w:rPr>
          <w:spacing w:val="9"/>
          <w:sz w:val="24"/>
        </w:rPr>
        <w:t xml:space="preserve">Работы, нарушающие </w:t>
      </w:r>
      <w:r>
        <w:rPr>
          <w:sz w:val="24"/>
        </w:rPr>
        <w:t>покой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граждан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тишину, должны </w:t>
      </w:r>
      <w:r>
        <w:rPr>
          <w:spacing w:val="10"/>
          <w:sz w:val="24"/>
        </w:rPr>
        <w:t xml:space="preserve">выполняться Подрядчиком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акта,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7.9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3"/>
        </w:numPr>
        <w:tabs>
          <w:tab w:val="left" w:pos="590"/>
        </w:tabs>
        <w:spacing w:before="1" w:line="249" w:lineRule="auto"/>
        <w:ind w:right="129" w:firstLine="0"/>
        <w:jc w:val="both"/>
        <w:rPr>
          <w:sz w:val="24"/>
        </w:rPr>
      </w:pPr>
      <w:r>
        <w:rPr>
          <w:sz w:val="24"/>
        </w:rPr>
        <w:t>Подрядчик обязан вести журнал учета выполненных работ в соответствии с требованиями акта,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 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 7.16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ведется на бумажном носителе и п</w:t>
      </w:r>
      <w:r>
        <w:rPr>
          <w:sz w:val="24"/>
        </w:rPr>
        <w:t>ередается Заказчику вместе с отчетными документами в 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-2"/>
          <w:sz w:val="24"/>
        </w:rPr>
        <w:t xml:space="preserve"> </w:t>
      </w:r>
      <w:r>
        <w:rPr>
          <w:sz w:val="24"/>
        </w:rPr>
        <w:t>2.23 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4"/>
        <w:numPr>
          <w:ilvl w:val="1"/>
          <w:numId w:val="3"/>
        </w:numPr>
        <w:tabs>
          <w:tab w:val="left" w:pos="582"/>
        </w:tabs>
        <w:spacing w:line="249" w:lineRule="auto"/>
        <w:ind w:right="121" w:firstLine="0"/>
        <w:jc w:val="both"/>
        <w:rPr>
          <w:sz w:val="24"/>
        </w:rPr>
      </w:pPr>
      <w:r>
        <w:rPr>
          <w:sz w:val="24"/>
        </w:rPr>
        <w:t>Подрядчик обязан вести исполнительную документацию согласно требованиям акта, указанного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r>
        <w:rPr>
          <w:sz w:val="24"/>
        </w:rPr>
        <w:t>7.18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Технического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зада</w:t>
      </w:r>
      <w:r>
        <w:rPr>
          <w:sz w:val="24"/>
        </w:rPr>
        <w:t>ния.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графические</w:t>
      </w:r>
      <w:r>
        <w:rPr>
          <w:spacing w:val="10"/>
          <w:sz w:val="24"/>
        </w:rPr>
        <w:t xml:space="preserve"> материалы,</w:t>
      </w:r>
      <w:r>
        <w:rPr>
          <w:spacing w:val="1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фактическое</w:t>
      </w:r>
      <w:r>
        <w:rPr>
          <w:spacing w:val="10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2.23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</w:p>
    <w:p w:rsidR="00C12DF7" w:rsidRDefault="00C12DF7">
      <w:pPr>
        <w:pStyle w:val="a3"/>
        <w:spacing w:before="3"/>
        <w:rPr>
          <w:sz w:val="21"/>
        </w:rPr>
      </w:pPr>
    </w:p>
    <w:p w:rsidR="00C12DF7" w:rsidRDefault="00D623E0">
      <w:pPr>
        <w:pStyle w:val="a4"/>
        <w:numPr>
          <w:ilvl w:val="1"/>
          <w:numId w:val="3"/>
        </w:numPr>
        <w:tabs>
          <w:tab w:val="left" w:pos="593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>Скрытые работы предъявляются Заказчику или уполномоченному представителю Заказчика по</w:t>
      </w:r>
      <w:r>
        <w:rPr>
          <w:spacing w:val="1"/>
          <w:sz w:val="24"/>
        </w:rPr>
        <w:t xml:space="preserve"> </w:t>
      </w:r>
      <w:r>
        <w:rPr>
          <w:sz w:val="24"/>
        </w:rPr>
        <w:t>мере их готовности с оформлением актов освидетельствования скрытых работ согласно 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акта,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r>
        <w:rPr>
          <w:sz w:val="24"/>
        </w:rPr>
        <w:t>7.18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Технического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r>
        <w:rPr>
          <w:sz w:val="24"/>
        </w:rPr>
        <w:t>иступает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 последующих работ только после приемки и подписания актов освидетельствования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уполномоченным представителем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Заказчика.</w:t>
      </w:r>
    </w:p>
    <w:p w:rsidR="00C12DF7" w:rsidRDefault="00C12DF7">
      <w:pPr>
        <w:pStyle w:val="a3"/>
        <w:spacing w:before="4"/>
        <w:rPr>
          <w:sz w:val="21"/>
        </w:rPr>
      </w:pPr>
    </w:p>
    <w:p w:rsidR="00C12DF7" w:rsidRDefault="00D623E0">
      <w:pPr>
        <w:pStyle w:val="a4"/>
        <w:numPr>
          <w:ilvl w:val="1"/>
          <w:numId w:val="3"/>
        </w:numPr>
        <w:tabs>
          <w:tab w:val="left" w:pos="684"/>
        </w:tabs>
        <w:spacing w:line="249" w:lineRule="auto"/>
        <w:ind w:right="153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выполнении </w:t>
      </w:r>
      <w:r>
        <w:rPr>
          <w:spacing w:val="10"/>
          <w:sz w:val="24"/>
        </w:rPr>
        <w:t xml:space="preserve">работ </w:t>
      </w:r>
      <w:r>
        <w:rPr>
          <w:spacing w:val="11"/>
          <w:sz w:val="24"/>
        </w:rPr>
        <w:t xml:space="preserve">Подрядчик </w:t>
      </w:r>
      <w:r>
        <w:rPr>
          <w:spacing w:val="12"/>
          <w:sz w:val="24"/>
        </w:rPr>
        <w:t xml:space="preserve">самостоятельно </w:t>
      </w:r>
      <w:r>
        <w:rPr>
          <w:spacing w:val="11"/>
          <w:sz w:val="24"/>
        </w:rPr>
        <w:t xml:space="preserve">обеспечивает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согласовывает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подключение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отключение</w:t>
      </w:r>
      <w:r>
        <w:rPr>
          <w:spacing w:val="8"/>
          <w:sz w:val="24"/>
        </w:rPr>
        <w:t xml:space="preserve"> </w:t>
      </w:r>
      <w:r>
        <w:rPr>
          <w:sz w:val="24"/>
        </w:rPr>
        <w:t>инженерных</w:t>
      </w:r>
      <w:r>
        <w:rPr>
          <w:spacing w:val="8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8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6"/>
          <w:sz w:val="24"/>
        </w:rPr>
        <w:t xml:space="preserve"> </w:t>
      </w:r>
      <w:r>
        <w:rPr>
          <w:sz w:val="24"/>
        </w:rPr>
        <w:t>ввод</w:t>
      </w:r>
      <w:r>
        <w:rPr>
          <w:spacing w:val="8"/>
          <w:sz w:val="24"/>
        </w:rPr>
        <w:t xml:space="preserve"> </w:t>
      </w:r>
      <w:r>
        <w:rPr>
          <w:sz w:val="24"/>
        </w:rPr>
        <w:t>инженерных</w:t>
      </w:r>
      <w:r>
        <w:rPr>
          <w:spacing w:val="8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</w:p>
    <w:p w:rsidR="00C12DF7" w:rsidRDefault="00C12DF7">
      <w:pPr>
        <w:spacing w:line="249" w:lineRule="auto"/>
        <w:jc w:val="both"/>
        <w:rPr>
          <w:sz w:val="24"/>
        </w:rPr>
        <w:sectPr w:rsidR="00C12DF7">
          <w:pgSz w:w="11900" w:h="16840"/>
          <w:pgMar w:top="720" w:right="560" w:bottom="960" w:left="620" w:header="0" w:footer="766" w:gutter="0"/>
          <w:cols w:space="720"/>
        </w:sectPr>
      </w:pPr>
    </w:p>
    <w:p w:rsidR="00C12DF7" w:rsidRDefault="00D623E0">
      <w:pPr>
        <w:pStyle w:val="a3"/>
        <w:spacing w:before="64"/>
        <w:ind w:left="100"/>
      </w:pPr>
      <w:r>
        <w:lastRenderedPageBreak/>
        <w:t>органах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надзора.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3"/>
        </w:numPr>
        <w:tabs>
          <w:tab w:val="left" w:pos="583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Подрядчик своими силами и (или) за свой счет оплачивает потребленные в период производства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объектах ремонта коммунальные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ресурсы.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3"/>
        </w:numPr>
        <w:tabs>
          <w:tab w:val="left" w:pos="609"/>
        </w:tabs>
        <w:spacing w:before="1" w:line="249" w:lineRule="auto"/>
        <w:ind w:right="150" w:firstLine="0"/>
        <w:jc w:val="both"/>
        <w:rPr>
          <w:sz w:val="24"/>
        </w:rPr>
      </w:pPr>
      <w:r>
        <w:rPr>
          <w:sz w:val="24"/>
        </w:rPr>
        <w:t>Подрядчик уведомляет Заказчика о факте выполнения работ на объекте в течение 1 (одного)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1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даты</w:t>
      </w:r>
      <w:r>
        <w:rPr>
          <w:spacing w:val="-1"/>
          <w:sz w:val="24"/>
        </w:rPr>
        <w:t xml:space="preserve"> </w:t>
      </w:r>
      <w:r>
        <w:rPr>
          <w:sz w:val="24"/>
        </w:rPr>
        <w:t>окончания 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3"/>
        </w:numPr>
        <w:tabs>
          <w:tab w:val="left" w:pos="619"/>
        </w:tabs>
        <w:spacing w:line="249" w:lineRule="auto"/>
        <w:ind w:right="148" w:firstLine="0"/>
        <w:jc w:val="both"/>
        <w:rPr>
          <w:sz w:val="24"/>
        </w:rPr>
      </w:pPr>
      <w:r>
        <w:rPr>
          <w:sz w:val="24"/>
        </w:rPr>
        <w:t>В течение 5 (пяти) рабочих дней с даты окончания выполнения работ производится уборка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вывоз</w:t>
      </w:r>
      <w:r>
        <w:rPr>
          <w:spacing w:val="1"/>
          <w:sz w:val="24"/>
        </w:rPr>
        <w:t xml:space="preserve"> </w:t>
      </w:r>
      <w:r>
        <w:rPr>
          <w:sz w:val="24"/>
        </w:rPr>
        <w:t>мусора,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(инструментов).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3"/>
        </w:numPr>
        <w:tabs>
          <w:tab w:val="left" w:pos="749"/>
        </w:tabs>
        <w:spacing w:before="1" w:line="249" w:lineRule="auto"/>
        <w:ind w:right="136" w:firstLine="0"/>
        <w:jc w:val="both"/>
        <w:rPr>
          <w:sz w:val="24"/>
        </w:rPr>
      </w:pPr>
      <w:r>
        <w:rPr>
          <w:spacing w:val="19"/>
          <w:sz w:val="24"/>
        </w:rPr>
        <w:t>Подрядчик</w:t>
      </w:r>
      <w:r>
        <w:rPr>
          <w:spacing w:val="20"/>
          <w:sz w:val="24"/>
        </w:rPr>
        <w:t xml:space="preserve"> предоставляет</w:t>
      </w:r>
      <w:r>
        <w:rPr>
          <w:spacing w:val="21"/>
          <w:sz w:val="24"/>
        </w:rPr>
        <w:t xml:space="preserve"> </w:t>
      </w:r>
      <w:r>
        <w:rPr>
          <w:spacing w:val="19"/>
          <w:sz w:val="24"/>
        </w:rPr>
        <w:t>Заказчику</w:t>
      </w:r>
      <w:r>
        <w:rPr>
          <w:spacing w:val="20"/>
          <w:sz w:val="24"/>
        </w:rPr>
        <w:t xml:space="preserve"> </w:t>
      </w:r>
      <w:r>
        <w:rPr>
          <w:spacing w:val="19"/>
          <w:sz w:val="24"/>
        </w:rPr>
        <w:t>отче</w:t>
      </w:r>
      <w:r>
        <w:rPr>
          <w:spacing w:val="19"/>
          <w:sz w:val="24"/>
        </w:rPr>
        <w:t>тную</w:t>
      </w:r>
      <w:r>
        <w:rPr>
          <w:spacing w:val="20"/>
          <w:sz w:val="24"/>
        </w:rPr>
        <w:t xml:space="preserve"> документацию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20"/>
          <w:sz w:val="24"/>
        </w:rPr>
        <w:t>электронный</w:t>
      </w:r>
      <w:r>
        <w:rPr>
          <w:spacing w:val="21"/>
          <w:sz w:val="24"/>
        </w:rPr>
        <w:t xml:space="preserve"> </w:t>
      </w:r>
      <w:r>
        <w:rPr>
          <w:sz w:val="24"/>
        </w:rPr>
        <w:t>структурированный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приемке.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включать:</w:t>
      </w:r>
    </w:p>
    <w:p w:rsidR="00C12DF7" w:rsidRDefault="00C12DF7">
      <w:pPr>
        <w:pStyle w:val="a3"/>
        <w:rPr>
          <w:sz w:val="16"/>
        </w:rPr>
      </w:pPr>
    </w:p>
    <w:p w:rsidR="00C12DF7" w:rsidRDefault="00D623E0">
      <w:pPr>
        <w:pStyle w:val="a4"/>
        <w:numPr>
          <w:ilvl w:val="2"/>
          <w:numId w:val="3"/>
        </w:numPr>
        <w:tabs>
          <w:tab w:val="left" w:pos="555"/>
        </w:tabs>
        <w:spacing w:before="90"/>
        <w:jc w:val="left"/>
        <w:rPr>
          <w:sz w:val="24"/>
        </w:rPr>
      </w:pP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учета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КС-6А;</w:t>
      </w:r>
    </w:p>
    <w:p w:rsidR="00C12DF7" w:rsidRDefault="00D623E0">
      <w:pPr>
        <w:pStyle w:val="a4"/>
        <w:numPr>
          <w:ilvl w:val="2"/>
          <w:numId w:val="3"/>
        </w:numPr>
        <w:tabs>
          <w:tab w:val="left" w:pos="555"/>
        </w:tabs>
        <w:spacing w:before="44" w:line="278" w:lineRule="auto"/>
        <w:ind w:right="141"/>
        <w:jc w:val="left"/>
        <w:rPr>
          <w:sz w:val="24"/>
        </w:rPr>
      </w:pPr>
      <w:r>
        <w:rPr>
          <w:spacing w:val="11"/>
          <w:sz w:val="24"/>
        </w:rPr>
        <w:t>акты</w:t>
      </w:r>
      <w:r>
        <w:rPr>
          <w:spacing w:val="70"/>
          <w:sz w:val="24"/>
        </w:rPr>
        <w:t xml:space="preserve"> </w:t>
      </w:r>
      <w:r>
        <w:rPr>
          <w:spacing w:val="14"/>
          <w:sz w:val="24"/>
        </w:rPr>
        <w:t>освидетельствования</w:t>
      </w:r>
      <w:r>
        <w:rPr>
          <w:spacing w:val="71"/>
          <w:sz w:val="24"/>
        </w:rPr>
        <w:t xml:space="preserve"> </w:t>
      </w:r>
      <w:r>
        <w:rPr>
          <w:spacing w:val="12"/>
          <w:sz w:val="24"/>
        </w:rPr>
        <w:t>скрытых</w:t>
      </w:r>
      <w:r>
        <w:rPr>
          <w:spacing w:val="70"/>
          <w:sz w:val="24"/>
        </w:rPr>
        <w:t xml:space="preserve"> </w:t>
      </w:r>
      <w:r>
        <w:rPr>
          <w:spacing w:val="12"/>
          <w:sz w:val="24"/>
        </w:rPr>
        <w:t>работ.</w:t>
      </w:r>
      <w:r>
        <w:rPr>
          <w:spacing w:val="71"/>
          <w:sz w:val="24"/>
        </w:rPr>
        <w:t xml:space="preserve"> </w:t>
      </w:r>
      <w:r>
        <w:rPr>
          <w:spacing w:val="10"/>
          <w:sz w:val="24"/>
        </w:rPr>
        <w:t>Все</w:t>
      </w:r>
      <w:r>
        <w:rPr>
          <w:spacing w:val="71"/>
          <w:sz w:val="24"/>
        </w:rPr>
        <w:t xml:space="preserve"> </w:t>
      </w:r>
      <w:r>
        <w:rPr>
          <w:spacing w:val="11"/>
          <w:sz w:val="24"/>
        </w:rPr>
        <w:t>Акты</w:t>
      </w:r>
      <w:r>
        <w:rPr>
          <w:spacing w:val="70"/>
          <w:sz w:val="24"/>
        </w:rPr>
        <w:t xml:space="preserve"> </w:t>
      </w:r>
      <w:r>
        <w:rPr>
          <w:spacing w:val="12"/>
          <w:sz w:val="24"/>
        </w:rPr>
        <w:t>скрытых</w:t>
      </w:r>
      <w:r>
        <w:rPr>
          <w:spacing w:val="71"/>
          <w:sz w:val="24"/>
        </w:rPr>
        <w:t xml:space="preserve"> </w:t>
      </w:r>
      <w:r>
        <w:rPr>
          <w:spacing w:val="12"/>
          <w:sz w:val="24"/>
        </w:rPr>
        <w:t>работ</w:t>
      </w:r>
      <w:r>
        <w:rPr>
          <w:spacing w:val="70"/>
          <w:sz w:val="24"/>
        </w:rPr>
        <w:t xml:space="preserve"> </w:t>
      </w:r>
      <w:r>
        <w:rPr>
          <w:spacing w:val="12"/>
          <w:sz w:val="24"/>
        </w:rPr>
        <w:t>должны</w:t>
      </w:r>
      <w:r>
        <w:rPr>
          <w:spacing w:val="71"/>
          <w:sz w:val="24"/>
        </w:rPr>
        <w:t xml:space="preserve"> </w:t>
      </w:r>
      <w:r>
        <w:rPr>
          <w:spacing w:val="15"/>
          <w:sz w:val="24"/>
        </w:rPr>
        <w:t>иметь</w:t>
      </w:r>
      <w:r>
        <w:rPr>
          <w:spacing w:val="-57"/>
          <w:sz w:val="24"/>
        </w:rPr>
        <w:t xml:space="preserve"> </w:t>
      </w:r>
      <w:r>
        <w:rPr>
          <w:sz w:val="24"/>
        </w:rPr>
        <w:t>фотофиксацию,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передаваемую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-2"/>
          <w:sz w:val="24"/>
        </w:rPr>
        <w:t xml:space="preserve"> </w:t>
      </w:r>
      <w:r>
        <w:rPr>
          <w:sz w:val="24"/>
        </w:rPr>
        <w:t>(диск,</w:t>
      </w:r>
      <w:r>
        <w:rPr>
          <w:spacing w:val="-2"/>
          <w:sz w:val="24"/>
        </w:rPr>
        <w:t xml:space="preserve"> </w:t>
      </w:r>
      <w:r>
        <w:rPr>
          <w:sz w:val="24"/>
        </w:rPr>
        <w:t>флеш-карта);</w:t>
      </w:r>
    </w:p>
    <w:p w:rsidR="00C12DF7" w:rsidRDefault="00D623E0">
      <w:pPr>
        <w:pStyle w:val="a4"/>
        <w:numPr>
          <w:ilvl w:val="1"/>
          <w:numId w:val="3"/>
        </w:numPr>
        <w:tabs>
          <w:tab w:val="left" w:pos="598"/>
        </w:tabs>
        <w:spacing w:before="207" w:line="249" w:lineRule="auto"/>
        <w:ind w:right="155" w:firstLine="0"/>
        <w:rPr>
          <w:sz w:val="24"/>
        </w:rPr>
      </w:pP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39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38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39"/>
          <w:sz w:val="24"/>
        </w:rPr>
        <w:t xml:space="preserve"> </w:t>
      </w:r>
      <w:r>
        <w:rPr>
          <w:sz w:val="24"/>
        </w:rPr>
        <w:t>передает</w:t>
      </w:r>
      <w:r>
        <w:rPr>
          <w:spacing w:val="38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39"/>
          <w:sz w:val="24"/>
        </w:rPr>
        <w:t xml:space="preserve"> </w:t>
      </w:r>
      <w:r>
        <w:rPr>
          <w:sz w:val="24"/>
        </w:rPr>
        <w:t>следующую</w:t>
      </w:r>
      <w:r>
        <w:rPr>
          <w:spacing w:val="38"/>
          <w:sz w:val="24"/>
        </w:rPr>
        <w:t xml:space="preserve"> </w:t>
      </w:r>
      <w:r>
        <w:rPr>
          <w:sz w:val="24"/>
        </w:rPr>
        <w:t>исполнительную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документацию:</w:t>
      </w:r>
    </w:p>
    <w:p w:rsidR="00C12DF7" w:rsidRDefault="00C12DF7">
      <w:pPr>
        <w:pStyle w:val="a3"/>
        <w:rPr>
          <w:sz w:val="16"/>
        </w:rPr>
      </w:pP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before="90"/>
        <w:jc w:val="left"/>
        <w:rPr>
          <w:sz w:val="24"/>
        </w:rPr>
      </w:pPr>
      <w:r>
        <w:rPr>
          <w:sz w:val="24"/>
        </w:rPr>
        <w:t>реестр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документации;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before="44"/>
        <w:jc w:val="left"/>
        <w:rPr>
          <w:sz w:val="24"/>
        </w:rPr>
      </w:pPr>
      <w:r>
        <w:rPr>
          <w:sz w:val="24"/>
        </w:rPr>
        <w:t>акт</w:t>
      </w:r>
      <w:r>
        <w:rPr>
          <w:spacing w:val="-2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before="44"/>
        <w:jc w:val="left"/>
        <w:rPr>
          <w:sz w:val="24"/>
        </w:rPr>
      </w:pPr>
      <w:r>
        <w:rPr>
          <w:sz w:val="24"/>
        </w:rPr>
        <w:t>приказы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</w:p>
    <w:p w:rsidR="00C12DF7" w:rsidRDefault="00D623E0">
      <w:pPr>
        <w:pStyle w:val="a3"/>
        <w:spacing w:before="44"/>
        <w:ind w:left="555"/>
      </w:pPr>
      <w:r>
        <w:t>7.20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before="44" w:line="278" w:lineRule="auto"/>
        <w:ind w:right="162"/>
        <w:rPr>
          <w:sz w:val="24"/>
        </w:rPr>
      </w:pPr>
      <w:r>
        <w:rPr>
          <w:sz w:val="24"/>
        </w:rPr>
        <w:t>копии документов, подтверждающих вывоз строительных отходов и мусора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 в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1"/>
          <w:sz w:val="24"/>
        </w:rPr>
        <w:t xml:space="preserve"> </w:t>
      </w:r>
      <w:r>
        <w:rPr>
          <w:sz w:val="24"/>
        </w:rPr>
        <w:t>7.20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49"/>
        <w:rPr>
          <w:sz w:val="24"/>
        </w:rPr>
      </w:pPr>
      <w:r>
        <w:rPr>
          <w:sz w:val="24"/>
        </w:rPr>
        <w:t>извещение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</w:t>
      </w:r>
      <w:r>
        <w:rPr>
          <w:sz w:val="24"/>
        </w:rPr>
        <w:t>ка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60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 (для назначения рабочей комиссии) в соответствии с Приложением 9 акта, указанного 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7.23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23"/>
        <w:rPr>
          <w:sz w:val="24"/>
        </w:rPr>
      </w:pPr>
      <w:r>
        <w:rPr>
          <w:sz w:val="24"/>
        </w:rPr>
        <w:t>письмо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(после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 рабочей комиссией) в соответствии с актом, указанным в пункте 7.22 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57"/>
        <w:rPr>
          <w:sz w:val="24"/>
        </w:rPr>
      </w:pPr>
      <w:r>
        <w:rPr>
          <w:sz w:val="24"/>
        </w:rPr>
        <w:t>приказ о назначении приемочной комиссии (госкомиссии) в соответствии с актом, указанным 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7.22 насто</w:t>
      </w:r>
      <w:r>
        <w:rPr>
          <w:sz w:val="24"/>
        </w:rPr>
        <w:t>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232"/>
        <w:rPr>
          <w:sz w:val="24"/>
        </w:rPr>
      </w:pPr>
      <w:r>
        <w:rPr>
          <w:sz w:val="24"/>
        </w:rPr>
        <w:t>акт приемочной комиссии (госкомиссии) в соответствии с актом, указанным в пункте 7.22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37"/>
        <w:rPr>
          <w:sz w:val="24"/>
        </w:rPr>
      </w:pPr>
      <w:r>
        <w:rPr>
          <w:sz w:val="24"/>
        </w:rPr>
        <w:t>журнал авторского надзора (при наличии договора Авторского надзора) в соответствии с актом,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7.15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51"/>
        <w:rPr>
          <w:sz w:val="24"/>
        </w:rPr>
      </w:pPr>
      <w:r>
        <w:rPr>
          <w:sz w:val="24"/>
        </w:rPr>
        <w:t>журнал</w:t>
      </w:r>
      <w:r>
        <w:rPr>
          <w:spacing w:val="1"/>
          <w:sz w:val="24"/>
        </w:rPr>
        <w:t xml:space="preserve"> </w:t>
      </w:r>
      <w:r>
        <w:rPr>
          <w:sz w:val="24"/>
        </w:rPr>
        <w:t>входного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r>
        <w:rPr>
          <w:sz w:val="24"/>
        </w:rPr>
        <w:t>7.20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32"/>
        <w:rPr>
          <w:sz w:val="24"/>
        </w:rPr>
      </w:pPr>
      <w:r>
        <w:rPr>
          <w:sz w:val="24"/>
        </w:rPr>
        <w:t>специальные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-57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7.23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49"/>
        <w:rPr>
          <w:sz w:val="24"/>
        </w:rPr>
      </w:pPr>
      <w:r>
        <w:rPr>
          <w:sz w:val="24"/>
        </w:rPr>
        <w:t>акты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натуру</w:t>
      </w:r>
      <w:r>
        <w:rPr>
          <w:spacing w:val="1"/>
          <w:sz w:val="24"/>
        </w:rPr>
        <w:t xml:space="preserve"> </w:t>
      </w:r>
      <w:r>
        <w:rPr>
          <w:sz w:val="24"/>
        </w:rPr>
        <w:t>осей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капитального</w:t>
      </w:r>
      <w:r>
        <w:rPr>
          <w:spacing w:val="10"/>
          <w:sz w:val="24"/>
        </w:rPr>
        <w:t xml:space="preserve"> </w:t>
      </w:r>
      <w:r>
        <w:rPr>
          <w:spacing w:val="9"/>
          <w:sz w:val="24"/>
        </w:rPr>
        <w:t>строительства/капитального</w:t>
      </w:r>
      <w:r>
        <w:rPr>
          <w:spacing w:val="10"/>
          <w:sz w:val="24"/>
        </w:rPr>
        <w:t xml:space="preserve"> ремонта</w:t>
      </w:r>
      <w:r>
        <w:rPr>
          <w:spacing w:val="11"/>
          <w:sz w:val="24"/>
        </w:rPr>
        <w:t xml:space="preserve"> </w:t>
      </w:r>
      <w:r>
        <w:rPr>
          <w:sz w:val="24"/>
        </w:rPr>
        <w:t>(применительно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вновь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устраиваемым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7.18 и</w:t>
      </w:r>
      <w:r>
        <w:rPr>
          <w:spacing w:val="-1"/>
          <w:sz w:val="24"/>
        </w:rPr>
        <w:t xml:space="preserve"> </w:t>
      </w:r>
      <w:r>
        <w:rPr>
          <w:sz w:val="24"/>
        </w:rPr>
        <w:t>7.20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6" w:lineRule="exact"/>
        <w:rPr>
          <w:sz w:val="24"/>
        </w:rPr>
      </w:pPr>
      <w:r>
        <w:rPr>
          <w:sz w:val="24"/>
        </w:rPr>
        <w:t>акты</w:t>
      </w:r>
      <w:r>
        <w:rPr>
          <w:spacing w:val="26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27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27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27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актами,</w:t>
      </w:r>
    </w:p>
    <w:p w:rsidR="00C12DF7" w:rsidRDefault="00C12DF7">
      <w:pPr>
        <w:spacing w:line="276" w:lineRule="exact"/>
        <w:jc w:val="both"/>
        <w:rPr>
          <w:sz w:val="24"/>
        </w:rPr>
        <w:sectPr w:rsidR="00C12DF7">
          <w:pgSz w:w="11900" w:h="16840"/>
          <w:pgMar w:top="720" w:right="560" w:bottom="960" w:left="620" w:header="0" w:footer="766" w:gutter="0"/>
          <w:cols w:space="720"/>
        </w:sectPr>
      </w:pPr>
    </w:p>
    <w:p w:rsidR="00C12DF7" w:rsidRDefault="00D623E0">
      <w:pPr>
        <w:pStyle w:val="a3"/>
        <w:spacing w:before="76"/>
        <w:ind w:left="555"/>
        <w:jc w:val="both"/>
      </w:pPr>
      <w:r>
        <w:lastRenderedPageBreak/>
        <w:t>указанными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пунктах</w:t>
      </w:r>
      <w:r>
        <w:rPr>
          <w:spacing w:val="-4"/>
        </w:rPr>
        <w:t xml:space="preserve"> </w:t>
      </w:r>
      <w:r>
        <w:t>7.18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7.20</w:t>
      </w:r>
      <w:r>
        <w:rPr>
          <w:spacing w:val="-3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before="44" w:line="278" w:lineRule="auto"/>
        <w:ind w:right="153"/>
        <w:rPr>
          <w:sz w:val="24"/>
        </w:rPr>
      </w:pPr>
      <w:r>
        <w:rPr>
          <w:sz w:val="24"/>
        </w:rPr>
        <w:t>акты</w:t>
      </w:r>
      <w:r>
        <w:rPr>
          <w:spacing w:val="15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6"/>
          <w:sz w:val="24"/>
        </w:rPr>
        <w:t xml:space="preserve"> </w:t>
      </w:r>
      <w:r>
        <w:rPr>
          <w:sz w:val="24"/>
        </w:rPr>
        <w:t>сетей</w:t>
      </w:r>
      <w:r>
        <w:rPr>
          <w:spacing w:val="15"/>
          <w:sz w:val="24"/>
        </w:rPr>
        <w:t xml:space="preserve"> </w:t>
      </w:r>
      <w:r>
        <w:rPr>
          <w:sz w:val="24"/>
        </w:rPr>
        <w:t>инженерно-технического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соотв</w:t>
      </w:r>
      <w:r>
        <w:rPr>
          <w:sz w:val="24"/>
        </w:rPr>
        <w:t>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7.18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7.20 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26"/>
        <w:rPr>
          <w:sz w:val="24"/>
        </w:rPr>
      </w:pPr>
      <w:r>
        <w:rPr>
          <w:sz w:val="24"/>
        </w:rPr>
        <w:t>комплект исполнительных чертежей с надписями о соответствии выполненных в натуре 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этим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проектировщиком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изменениях,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сделанных лицами, </w:t>
      </w:r>
      <w:r>
        <w:rPr>
          <w:spacing w:val="11"/>
          <w:sz w:val="24"/>
        </w:rPr>
        <w:t xml:space="preserve">ответственными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производство строительно-монтажных </w:t>
      </w:r>
      <w:r>
        <w:rPr>
          <w:spacing w:val="9"/>
          <w:sz w:val="24"/>
        </w:rPr>
        <w:t xml:space="preserve">работ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3"/>
          <w:sz w:val="24"/>
        </w:rPr>
        <w:t xml:space="preserve"> </w:t>
      </w:r>
      <w:r>
        <w:rPr>
          <w:sz w:val="24"/>
        </w:rPr>
        <w:t>7.18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7.20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5" w:lineRule="exact"/>
        <w:rPr>
          <w:sz w:val="24"/>
        </w:rPr>
      </w:pPr>
      <w:r>
        <w:rPr>
          <w:sz w:val="24"/>
        </w:rPr>
        <w:t>исполнительные</w:t>
      </w:r>
      <w:r>
        <w:rPr>
          <w:spacing w:val="30"/>
          <w:sz w:val="24"/>
        </w:rPr>
        <w:t xml:space="preserve"> </w:t>
      </w:r>
      <w:r>
        <w:rPr>
          <w:sz w:val="24"/>
        </w:rPr>
        <w:t>геодезические</w:t>
      </w:r>
      <w:r>
        <w:rPr>
          <w:spacing w:val="31"/>
          <w:sz w:val="24"/>
        </w:rPr>
        <w:t xml:space="preserve"> </w:t>
      </w:r>
      <w:r>
        <w:rPr>
          <w:sz w:val="24"/>
        </w:rPr>
        <w:t>схемы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3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31"/>
          <w:sz w:val="24"/>
        </w:rPr>
        <w:t xml:space="preserve"> </w:t>
      </w:r>
      <w:r>
        <w:rPr>
          <w:sz w:val="24"/>
        </w:rPr>
        <w:t>7.18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</w:p>
    <w:p w:rsidR="00C12DF7" w:rsidRDefault="00D623E0">
      <w:pPr>
        <w:pStyle w:val="a3"/>
        <w:spacing w:before="43"/>
        <w:ind w:left="555"/>
        <w:jc w:val="both"/>
      </w:pPr>
      <w:r>
        <w:t>7.20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before="44" w:line="278" w:lineRule="auto"/>
        <w:ind w:right="121"/>
        <w:jc w:val="left"/>
        <w:rPr>
          <w:sz w:val="24"/>
        </w:rPr>
      </w:pPr>
      <w:r>
        <w:rPr>
          <w:sz w:val="24"/>
        </w:rPr>
        <w:t>исполнительные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сетей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инженерно-технического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-57"/>
          <w:sz w:val="24"/>
        </w:rPr>
        <w:t xml:space="preserve"> </w:t>
      </w:r>
      <w:r>
        <w:rPr>
          <w:spacing w:val="9"/>
          <w:sz w:val="24"/>
        </w:rPr>
        <w:t>аксонометрические</w:t>
      </w:r>
      <w:r>
        <w:rPr>
          <w:spacing w:val="69"/>
          <w:sz w:val="24"/>
        </w:rPr>
        <w:t xml:space="preserve"> </w:t>
      </w:r>
      <w:r>
        <w:rPr>
          <w:sz w:val="24"/>
        </w:rPr>
        <w:t>схемы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pacing w:val="9"/>
          <w:sz w:val="24"/>
        </w:rPr>
        <w:t>соответствии</w:t>
      </w:r>
      <w:r>
        <w:rPr>
          <w:spacing w:val="69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0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10"/>
          <w:sz w:val="24"/>
        </w:rPr>
        <w:t xml:space="preserve"> </w:t>
      </w:r>
      <w:r>
        <w:rPr>
          <w:sz w:val="24"/>
        </w:rPr>
        <w:t>7.18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7.20</w:t>
      </w:r>
      <w:r>
        <w:rPr>
          <w:spacing w:val="1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43"/>
        <w:rPr>
          <w:sz w:val="24"/>
        </w:rPr>
      </w:pPr>
      <w:r>
        <w:rPr>
          <w:sz w:val="24"/>
        </w:rPr>
        <w:t>акты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опро</w:t>
      </w:r>
      <w:r>
        <w:rPr>
          <w:sz w:val="24"/>
        </w:rPr>
        <w:t>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инженерно-технического</w:t>
      </w:r>
      <w:r>
        <w:rPr>
          <w:spacing w:val="-57"/>
          <w:sz w:val="24"/>
        </w:rPr>
        <w:t xml:space="preserve"> </w:t>
      </w:r>
      <w:r>
        <w:rPr>
          <w:spacing w:val="10"/>
          <w:sz w:val="24"/>
        </w:rPr>
        <w:t xml:space="preserve">обеспечения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соответствии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актами, указанными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пунктах </w:t>
      </w:r>
      <w:r>
        <w:rPr>
          <w:sz w:val="24"/>
        </w:rPr>
        <w:t>7.18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7.20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настоящего</w:t>
      </w:r>
      <w:r>
        <w:rPr>
          <w:spacing w:val="13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24"/>
        <w:rPr>
          <w:sz w:val="24"/>
        </w:rPr>
      </w:pP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экспертиз,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60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7.18 и</w:t>
      </w:r>
      <w:r>
        <w:rPr>
          <w:spacing w:val="-1"/>
          <w:sz w:val="24"/>
        </w:rPr>
        <w:t xml:space="preserve"> </w:t>
      </w:r>
      <w:r>
        <w:rPr>
          <w:sz w:val="24"/>
        </w:rPr>
        <w:t>7.20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49"/>
        <w:rPr>
          <w:sz w:val="24"/>
        </w:rPr>
      </w:pPr>
      <w:r>
        <w:rPr>
          <w:sz w:val="24"/>
        </w:rPr>
        <w:t>документы, подтверждающие проведение контроля за качеством применяемых 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(сертификаты,</w:t>
      </w:r>
      <w:r>
        <w:rPr>
          <w:spacing w:val="1"/>
          <w:sz w:val="24"/>
        </w:rPr>
        <w:t xml:space="preserve"> </w:t>
      </w:r>
      <w:r>
        <w:rPr>
          <w:sz w:val="24"/>
        </w:rPr>
        <w:t>т</w:t>
      </w:r>
      <w:r>
        <w:rPr>
          <w:sz w:val="24"/>
        </w:rPr>
        <w:t>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протоколы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</w:p>
    <w:p w:rsidR="00C12DF7" w:rsidRDefault="00D623E0">
      <w:pPr>
        <w:pStyle w:val="a3"/>
        <w:spacing w:line="275" w:lineRule="exact"/>
        <w:ind w:left="555"/>
        <w:jc w:val="both"/>
      </w:pPr>
      <w:r>
        <w:t>7.18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7.20</w:t>
      </w:r>
      <w:r>
        <w:rPr>
          <w:spacing w:val="-3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before="43" w:line="278" w:lineRule="auto"/>
        <w:ind w:right="131"/>
        <w:rPr>
          <w:sz w:val="24"/>
        </w:rPr>
      </w:pPr>
      <w:r>
        <w:rPr>
          <w:sz w:val="24"/>
        </w:rPr>
        <w:t>паспорта, сертификаты на примененные материалы и оборудование в соответствии с 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7.18 и</w:t>
      </w:r>
      <w:r>
        <w:rPr>
          <w:spacing w:val="-2"/>
          <w:sz w:val="24"/>
        </w:rPr>
        <w:t xml:space="preserve"> </w:t>
      </w:r>
      <w:r>
        <w:rPr>
          <w:sz w:val="24"/>
        </w:rPr>
        <w:t>7.20 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6" w:lineRule="exact"/>
        <w:rPr>
          <w:sz w:val="24"/>
        </w:rPr>
      </w:pP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фасадных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</w:p>
    <w:p w:rsidR="00C12DF7" w:rsidRDefault="00D623E0">
      <w:pPr>
        <w:pStyle w:val="a3"/>
        <w:spacing w:before="44"/>
        <w:ind w:left="615"/>
        <w:jc w:val="both"/>
      </w:pPr>
      <w:r>
        <w:t>7.18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7.20</w:t>
      </w:r>
      <w:r>
        <w:rPr>
          <w:spacing w:val="-3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before="44" w:line="278" w:lineRule="auto"/>
        <w:ind w:right="155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39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40"/>
          <w:sz w:val="24"/>
        </w:rPr>
        <w:t xml:space="preserve"> </w:t>
      </w:r>
      <w:r>
        <w:rPr>
          <w:sz w:val="24"/>
        </w:rPr>
        <w:t>испытаний,</w:t>
      </w:r>
      <w:r>
        <w:rPr>
          <w:spacing w:val="39"/>
          <w:sz w:val="24"/>
        </w:rPr>
        <w:t xml:space="preserve"> </w:t>
      </w:r>
      <w:r>
        <w:rPr>
          <w:sz w:val="24"/>
        </w:rPr>
        <w:t>утвержденная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39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 в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1"/>
          <w:sz w:val="24"/>
        </w:rPr>
        <w:t xml:space="preserve"> </w:t>
      </w:r>
      <w:r>
        <w:rPr>
          <w:sz w:val="24"/>
        </w:rPr>
        <w:t>7.20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56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32"/>
          <w:sz w:val="24"/>
        </w:rPr>
        <w:t xml:space="preserve"> </w:t>
      </w:r>
      <w:r>
        <w:rPr>
          <w:sz w:val="24"/>
        </w:rPr>
        <w:t>пусконаладочных</w:t>
      </w:r>
      <w:r>
        <w:rPr>
          <w:spacing w:val="32"/>
          <w:sz w:val="24"/>
        </w:rPr>
        <w:t xml:space="preserve"> </w:t>
      </w:r>
      <w:r>
        <w:rPr>
          <w:sz w:val="24"/>
        </w:rPr>
        <w:t>работ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инженерные</w:t>
      </w:r>
      <w:r>
        <w:rPr>
          <w:spacing w:val="32"/>
          <w:sz w:val="24"/>
        </w:rPr>
        <w:t xml:space="preserve"> </w:t>
      </w:r>
      <w:r>
        <w:rPr>
          <w:sz w:val="24"/>
        </w:rPr>
        <w:t>сети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актом,</w:t>
      </w:r>
      <w:r>
        <w:rPr>
          <w:spacing w:val="32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7.20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24"/>
        <w:jc w:val="left"/>
        <w:rPr>
          <w:sz w:val="24"/>
        </w:rPr>
      </w:pPr>
      <w:r>
        <w:rPr>
          <w:sz w:val="24"/>
        </w:rPr>
        <w:t>документы,</w:t>
      </w:r>
      <w:r>
        <w:rPr>
          <w:spacing w:val="23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23"/>
          <w:sz w:val="24"/>
        </w:rPr>
        <w:t xml:space="preserve"> </w:t>
      </w:r>
      <w:r>
        <w:rPr>
          <w:sz w:val="24"/>
        </w:rPr>
        <w:t>квалификацию</w:t>
      </w:r>
      <w:r>
        <w:rPr>
          <w:spacing w:val="2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23"/>
          <w:sz w:val="24"/>
        </w:rPr>
        <w:t xml:space="preserve"> </w:t>
      </w:r>
      <w:r>
        <w:rPr>
          <w:sz w:val="24"/>
        </w:rPr>
        <w:t>(сварщики,</w:t>
      </w:r>
      <w:r>
        <w:rPr>
          <w:spacing w:val="23"/>
          <w:sz w:val="24"/>
        </w:rPr>
        <w:t xml:space="preserve"> </w:t>
      </w:r>
      <w:r>
        <w:rPr>
          <w:sz w:val="24"/>
        </w:rPr>
        <w:t>электромонтажники,</w:t>
      </w:r>
      <w:r>
        <w:rPr>
          <w:spacing w:val="-57"/>
          <w:sz w:val="24"/>
        </w:rPr>
        <w:t xml:space="preserve"> </w:t>
      </w:r>
      <w:r>
        <w:rPr>
          <w:sz w:val="24"/>
        </w:rPr>
        <w:t>слесари</w:t>
      </w:r>
      <w:r>
        <w:rPr>
          <w:spacing w:val="-5"/>
          <w:sz w:val="24"/>
        </w:rPr>
        <w:t xml:space="preserve"> </w:t>
      </w:r>
      <w:r>
        <w:rPr>
          <w:sz w:val="24"/>
        </w:rPr>
        <w:t>т.д.)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актом,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4"/>
          <w:sz w:val="24"/>
        </w:rPr>
        <w:t xml:space="preserve"> </w:t>
      </w:r>
      <w:r>
        <w:rPr>
          <w:sz w:val="24"/>
        </w:rPr>
        <w:t>7.17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2"/>
          <w:numId w:val="1"/>
        </w:numPr>
        <w:tabs>
          <w:tab w:val="left" w:pos="762"/>
        </w:tabs>
        <w:spacing w:before="208" w:line="249" w:lineRule="auto"/>
        <w:ind w:right="144" w:firstLine="0"/>
        <w:jc w:val="both"/>
        <w:rPr>
          <w:sz w:val="24"/>
        </w:rPr>
      </w:pPr>
      <w:r>
        <w:rPr>
          <w:sz w:val="24"/>
        </w:rPr>
        <w:t>Исполнительные схемы и чертежи, должны соответствовать шифру и названию актов скрытых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49"/>
          <w:sz w:val="24"/>
        </w:rPr>
        <w:t xml:space="preserve"> </w:t>
      </w:r>
      <w:r>
        <w:rPr>
          <w:sz w:val="24"/>
        </w:rPr>
        <w:t>виды</w:t>
      </w:r>
      <w:r>
        <w:rPr>
          <w:spacing w:val="48"/>
          <w:sz w:val="24"/>
        </w:rPr>
        <w:t xml:space="preserve"> </w:t>
      </w:r>
      <w:r>
        <w:rPr>
          <w:sz w:val="24"/>
        </w:rPr>
        <w:t>работ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объёмы,</w:t>
      </w:r>
      <w:r>
        <w:rPr>
          <w:spacing w:val="48"/>
          <w:sz w:val="24"/>
        </w:rPr>
        <w:t xml:space="preserve"> </w:t>
      </w:r>
      <w:r>
        <w:rPr>
          <w:sz w:val="24"/>
        </w:rPr>
        <w:t>быть</w:t>
      </w:r>
      <w:r>
        <w:rPr>
          <w:spacing w:val="48"/>
          <w:sz w:val="24"/>
        </w:rPr>
        <w:t xml:space="preserve"> </w:t>
      </w:r>
      <w:r>
        <w:rPr>
          <w:sz w:val="24"/>
        </w:rPr>
        <w:t>привязаны</w:t>
      </w:r>
      <w:r>
        <w:rPr>
          <w:spacing w:val="49"/>
          <w:sz w:val="24"/>
        </w:rPr>
        <w:t xml:space="preserve"> </w:t>
      </w:r>
      <w:r>
        <w:rPr>
          <w:sz w:val="24"/>
        </w:rPr>
        <w:t>к</w:t>
      </w:r>
      <w:r>
        <w:rPr>
          <w:spacing w:val="48"/>
          <w:sz w:val="24"/>
        </w:rPr>
        <w:t xml:space="preserve"> </w:t>
      </w:r>
      <w:r>
        <w:rPr>
          <w:sz w:val="24"/>
        </w:rPr>
        <w:t>номеру</w:t>
      </w:r>
      <w:r>
        <w:rPr>
          <w:spacing w:val="48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49"/>
          <w:sz w:val="24"/>
        </w:rPr>
        <w:t xml:space="preserve"> </w:t>
      </w:r>
      <w:r>
        <w:rPr>
          <w:sz w:val="24"/>
        </w:rPr>
        <w:t>акта</w:t>
      </w:r>
      <w:r>
        <w:rPr>
          <w:spacing w:val="48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 а также прорисована графическая часть выполненного объёма и выполнен расчёт объёмов</w:t>
      </w:r>
      <w:r>
        <w:rPr>
          <w:spacing w:val="1"/>
          <w:sz w:val="24"/>
        </w:rPr>
        <w:t xml:space="preserve"> </w:t>
      </w:r>
      <w:r>
        <w:rPr>
          <w:sz w:val="24"/>
        </w:rPr>
        <w:t>(должны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размеры,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объёмов</w:t>
      </w:r>
      <w:r>
        <w:rPr>
          <w:spacing w:val="1"/>
          <w:sz w:val="24"/>
        </w:rPr>
        <w:t xml:space="preserve"> </w:t>
      </w:r>
      <w:r>
        <w:rPr>
          <w:sz w:val="24"/>
        </w:rPr>
        <w:t>(площадей)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т.п. выполненных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работ).</w:t>
      </w:r>
    </w:p>
    <w:p w:rsidR="00C12DF7" w:rsidRDefault="00C12DF7">
      <w:pPr>
        <w:pStyle w:val="a3"/>
        <w:spacing w:before="3"/>
        <w:rPr>
          <w:sz w:val="21"/>
        </w:rPr>
      </w:pPr>
    </w:p>
    <w:p w:rsidR="00C12DF7" w:rsidRDefault="00D623E0">
      <w:pPr>
        <w:pStyle w:val="a4"/>
        <w:numPr>
          <w:ilvl w:val="2"/>
          <w:numId w:val="1"/>
        </w:numPr>
        <w:tabs>
          <w:tab w:val="left" w:pos="856"/>
        </w:tabs>
        <w:spacing w:line="249" w:lineRule="auto"/>
        <w:ind w:right="144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исполнительных </w:t>
      </w:r>
      <w:r>
        <w:rPr>
          <w:spacing w:val="10"/>
          <w:sz w:val="24"/>
        </w:rPr>
        <w:t xml:space="preserve">схемах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чертежах </w:t>
      </w:r>
      <w:r>
        <w:rPr>
          <w:spacing w:val="10"/>
          <w:sz w:val="24"/>
        </w:rPr>
        <w:t>долж</w:t>
      </w:r>
      <w:r>
        <w:rPr>
          <w:spacing w:val="10"/>
          <w:sz w:val="24"/>
        </w:rPr>
        <w:t xml:space="preserve">ен </w:t>
      </w:r>
      <w:r>
        <w:rPr>
          <w:spacing w:val="9"/>
          <w:sz w:val="24"/>
        </w:rPr>
        <w:t xml:space="preserve">быть </w:t>
      </w:r>
      <w:r>
        <w:rPr>
          <w:spacing w:val="11"/>
          <w:sz w:val="24"/>
        </w:rPr>
        <w:t xml:space="preserve">проставлен </w:t>
      </w:r>
      <w:r>
        <w:rPr>
          <w:spacing w:val="10"/>
          <w:sz w:val="24"/>
        </w:rPr>
        <w:t xml:space="preserve">штамп </w:t>
      </w:r>
      <w:r>
        <w:rPr>
          <w:spacing w:val="13"/>
          <w:sz w:val="24"/>
        </w:rPr>
        <w:t>(надпись)</w:t>
      </w:r>
      <w:r>
        <w:rPr>
          <w:spacing w:val="14"/>
          <w:sz w:val="24"/>
        </w:rPr>
        <w:t xml:space="preserve"> </w:t>
      </w:r>
      <w:r>
        <w:rPr>
          <w:sz w:val="24"/>
        </w:rPr>
        <w:t>"Исполнительная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схема"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"Исполнительный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чертёж".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угловом</w:t>
      </w:r>
      <w:r>
        <w:rPr>
          <w:spacing w:val="1"/>
          <w:sz w:val="24"/>
        </w:rPr>
        <w:t xml:space="preserve"> </w:t>
      </w:r>
      <w:r>
        <w:rPr>
          <w:sz w:val="24"/>
        </w:rPr>
        <w:t>штампе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надписи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(инженер</w:t>
      </w:r>
      <w:r>
        <w:rPr>
          <w:spacing w:val="1"/>
          <w:sz w:val="24"/>
        </w:rPr>
        <w:t xml:space="preserve"> </w:t>
      </w:r>
      <w:r>
        <w:rPr>
          <w:sz w:val="24"/>
        </w:rPr>
        <w:t>ПТО)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проверивший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7"/>
          <w:sz w:val="24"/>
        </w:rPr>
        <w:t xml:space="preserve"> </w:t>
      </w:r>
      <w:r>
        <w:rPr>
          <w:sz w:val="24"/>
        </w:rPr>
        <w:t>отклонения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 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"Согласованно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авторским</w:t>
      </w:r>
      <w:r>
        <w:rPr>
          <w:spacing w:val="-1"/>
          <w:sz w:val="24"/>
        </w:rPr>
        <w:t xml:space="preserve"> </w:t>
      </w:r>
      <w:r>
        <w:rPr>
          <w:sz w:val="24"/>
        </w:rPr>
        <w:t>надзором".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4"/>
        <w:numPr>
          <w:ilvl w:val="2"/>
          <w:numId w:val="1"/>
        </w:numPr>
        <w:tabs>
          <w:tab w:val="left" w:pos="809"/>
        </w:tabs>
        <w:spacing w:line="249" w:lineRule="auto"/>
        <w:ind w:right="158" w:firstLine="0"/>
        <w:jc w:val="both"/>
        <w:rPr>
          <w:sz w:val="24"/>
        </w:rPr>
      </w:pPr>
      <w:r>
        <w:rPr>
          <w:sz w:val="24"/>
        </w:rPr>
        <w:t>Вся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помимо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передаётся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виде,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3"/>
          <w:sz w:val="24"/>
        </w:rPr>
        <w:t xml:space="preserve"> </w:t>
      </w:r>
      <w:r>
        <w:rPr>
          <w:sz w:val="24"/>
        </w:rPr>
        <w:t>PDF</w:t>
      </w:r>
      <w:r>
        <w:rPr>
          <w:spacing w:val="-3"/>
          <w:sz w:val="24"/>
        </w:rPr>
        <w:t xml:space="preserve"> </w:t>
      </w:r>
      <w:r>
        <w:rPr>
          <w:sz w:val="24"/>
        </w:rPr>
        <w:t>(все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документы),</w:t>
      </w:r>
      <w:r>
        <w:rPr>
          <w:spacing w:val="-3"/>
          <w:sz w:val="24"/>
        </w:rPr>
        <w:t xml:space="preserve"> </w:t>
      </w:r>
      <w:r>
        <w:rPr>
          <w:sz w:val="24"/>
        </w:rPr>
        <w:t>DWG</w:t>
      </w:r>
      <w:r>
        <w:rPr>
          <w:spacing w:val="-3"/>
          <w:sz w:val="24"/>
        </w:rPr>
        <w:t xml:space="preserve"> </w:t>
      </w:r>
      <w:r>
        <w:rPr>
          <w:sz w:val="24"/>
        </w:rPr>
        <w:t>(Исполнительные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схемы).</w:t>
      </w:r>
    </w:p>
    <w:p w:rsidR="00C12DF7" w:rsidRDefault="00C12DF7">
      <w:pPr>
        <w:spacing w:line="249" w:lineRule="auto"/>
        <w:jc w:val="both"/>
        <w:rPr>
          <w:sz w:val="24"/>
        </w:rPr>
        <w:sectPr w:rsidR="00C12DF7">
          <w:pgSz w:w="11900" w:h="16840"/>
          <w:pgMar w:top="740" w:right="560" w:bottom="960" w:left="620" w:header="0" w:footer="766" w:gutter="0"/>
          <w:cols w:space="720"/>
        </w:sectPr>
      </w:pPr>
    </w:p>
    <w:p w:rsidR="00C12DF7" w:rsidRDefault="00D623E0">
      <w:pPr>
        <w:pStyle w:val="a4"/>
        <w:numPr>
          <w:ilvl w:val="2"/>
          <w:numId w:val="1"/>
        </w:numPr>
        <w:tabs>
          <w:tab w:val="left" w:pos="867"/>
        </w:tabs>
        <w:spacing w:before="64" w:line="249" w:lineRule="auto"/>
        <w:ind w:right="142" w:firstLine="0"/>
        <w:jc w:val="both"/>
        <w:rPr>
          <w:sz w:val="24"/>
        </w:rPr>
      </w:pPr>
      <w:r>
        <w:rPr>
          <w:spacing w:val="13"/>
          <w:sz w:val="24"/>
        </w:rPr>
        <w:lastRenderedPageBreak/>
        <w:t xml:space="preserve">Перечень исполнительной документации </w:t>
      </w:r>
      <w:r>
        <w:rPr>
          <w:spacing w:val="12"/>
          <w:sz w:val="24"/>
        </w:rPr>
        <w:t xml:space="preserve">является </w:t>
      </w:r>
      <w:r>
        <w:rPr>
          <w:spacing w:val="13"/>
          <w:sz w:val="24"/>
        </w:rPr>
        <w:t>исчерпывающ</w:t>
      </w:r>
      <w:r>
        <w:rPr>
          <w:spacing w:val="13"/>
          <w:sz w:val="24"/>
        </w:rPr>
        <w:t xml:space="preserve">им,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pacing w:val="15"/>
          <w:sz w:val="24"/>
        </w:rPr>
        <w:t>подлежит</w:t>
      </w:r>
      <w:r>
        <w:rPr>
          <w:spacing w:val="16"/>
          <w:sz w:val="24"/>
        </w:rPr>
        <w:t xml:space="preserve"> </w:t>
      </w:r>
      <w:r>
        <w:rPr>
          <w:sz w:val="24"/>
        </w:rPr>
        <w:t>корректировке,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"Проектная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документация",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"Сметная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документация"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заданию.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0"/>
          <w:numId w:val="5"/>
        </w:numPr>
        <w:tabs>
          <w:tab w:val="left" w:pos="340"/>
        </w:tabs>
        <w:ind w:left="340"/>
        <w:jc w:val="left"/>
        <w:rPr>
          <w:sz w:val="24"/>
        </w:rPr>
      </w:pP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67"/>
        </w:tabs>
        <w:spacing w:before="1" w:line="249" w:lineRule="auto"/>
        <w:ind w:right="152" w:firstLine="0"/>
        <w:jc w:val="both"/>
        <w:rPr>
          <w:sz w:val="24"/>
        </w:rPr>
      </w:pPr>
      <w:r>
        <w:rPr>
          <w:sz w:val="24"/>
        </w:rPr>
        <w:t>В рамках выполнения работ, предусмотренных настоящим Техническим заданием, Подрядчиком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осуществляются:</w:t>
      </w:r>
    </w:p>
    <w:p w:rsidR="00C12DF7" w:rsidRDefault="00C12DF7">
      <w:pPr>
        <w:pStyle w:val="a3"/>
        <w:rPr>
          <w:sz w:val="16"/>
        </w:rPr>
      </w:pPr>
    </w:p>
    <w:p w:rsidR="00C12DF7" w:rsidRDefault="00D623E0">
      <w:pPr>
        <w:pStyle w:val="a4"/>
        <w:numPr>
          <w:ilvl w:val="2"/>
          <w:numId w:val="5"/>
        </w:numPr>
        <w:tabs>
          <w:tab w:val="left" w:pos="555"/>
        </w:tabs>
        <w:spacing w:before="90" w:line="278" w:lineRule="auto"/>
        <w:ind w:right="152"/>
        <w:jc w:val="left"/>
        <w:rPr>
          <w:sz w:val="24"/>
        </w:rPr>
      </w:pPr>
      <w:r>
        <w:rPr>
          <w:sz w:val="24"/>
        </w:rPr>
        <w:t>разработка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2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20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21"/>
          <w:sz w:val="24"/>
        </w:rPr>
        <w:t xml:space="preserve"> </w:t>
      </w:r>
      <w:r>
        <w:rPr>
          <w:sz w:val="24"/>
        </w:rPr>
        <w:t>работ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20"/>
          <w:sz w:val="24"/>
        </w:rPr>
        <w:t xml:space="preserve"> </w:t>
      </w:r>
      <w:r>
        <w:rPr>
          <w:sz w:val="24"/>
        </w:rPr>
        <w:t>работ</w:t>
      </w:r>
      <w:r>
        <w:rPr>
          <w:spacing w:val="2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объекту;</w:t>
      </w:r>
    </w:p>
    <w:p w:rsidR="00C12DF7" w:rsidRDefault="00D623E0">
      <w:pPr>
        <w:pStyle w:val="a4"/>
        <w:numPr>
          <w:ilvl w:val="2"/>
          <w:numId w:val="5"/>
        </w:numPr>
        <w:tabs>
          <w:tab w:val="left" w:pos="555"/>
        </w:tabs>
        <w:spacing w:line="278" w:lineRule="auto"/>
        <w:ind w:right="142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26"/>
          <w:sz w:val="24"/>
        </w:rPr>
        <w:t xml:space="preserve"> </w:t>
      </w:r>
      <w:r>
        <w:rPr>
          <w:sz w:val="24"/>
        </w:rPr>
        <w:t>работ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6"/>
          <w:sz w:val="24"/>
        </w:rPr>
        <w:t xml:space="preserve"> </w:t>
      </w:r>
      <w:r>
        <w:rPr>
          <w:sz w:val="24"/>
        </w:rPr>
        <w:t>капитальному</w:t>
      </w:r>
      <w:r>
        <w:rPr>
          <w:spacing w:val="25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6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26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Контрактом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38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37"/>
          <w:sz w:val="24"/>
        </w:rPr>
        <w:t xml:space="preserve"> </w:t>
      </w:r>
      <w:r>
        <w:rPr>
          <w:sz w:val="24"/>
        </w:rPr>
        <w:t>заданием,</w:t>
      </w:r>
      <w:r>
        <w:rPr>
          <w:spacing w:val="38"/>
          <w:sz w:val="24"/>
        </w:rPr>
        <w:t xml:space="preserve"> </w:t>
      </w:r>
      <w:r>
        <w:rPr>
          <w:sz w:val="24"/>
        </w:rPr>
        <w:t>а</w:t>
      </w:r>
      <w:r>
        <w:rPr>
          <w:spacing w:val="37"/>
          <w:sz w:val="24"/>
        </w:rPr>
        <w:t xml:space="preserve"> </w:t>
      </w:r>
      <w:r>
        <w:rPr>
          <w:sz w:val="24"/>
        </w:rPr>
        <w:t>также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38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"Проектная</w:t>
      </w:r>
      <w:r>
        <w:rPr>
          <w:spacing w:val="13"/>
          <w:sz w:val="24"/>
        </w:rPr>
        <w:t xml:space="preserve"> документация",</w:t>
      </w:r>
      <w:r>
        <w:rPr>
          <w:spacing w:val="14"/>
          <w:sz w:val="24"/>
        </w:rPr>
        <w:t xml:space="preserve"> </w:t>
      </w:r>
      <w:r>
        <w:rPr>
          <w:spacing w:val="12"/>
          <w:sz w:val="24"/>
        </w:rPr>
        <w:t>Приложением</w:t>
      </w:r>
      <w:r>
        <w:rPr>
          <w:spacing w:val="13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"Сметная</w:t>
      </w:r>
      <w:r>
        <w:rPr>
          <w:spacing w:val="13"/>
          <w:sz w:val="24"/>
        </w:rPr>
        <w:t xml:space="preserve"> </w:t>
      </w:r>
      <w:r>
        <w:rPr>
          <w:spacing w:val="12"/>
          <w:sz w:val="24"/>
        </w:rPr>
        <w:t>документация"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pacing w:val="14"/>
          <w:sz w:val="24"/>
        </w:rPr>
        <w:t>настоящему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3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4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3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14"/>
          <w:sz w:val="24"/>
        </w:rPr>
        <w:t xml:space="preserve"> </w:t>
      </w:r>
      <w:r>
        <w:rPr>
          <w:sz w:val="24"/>
        </w:rPr>
        <w:t>7</w:t>
      </w:r>
      <w:r>
        <w:rPr>
          <w:spacing w:val="1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3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задания;</w:t>
      </w:r>
    </w:p>
    <w:p w:rsidR="00C12DF7" w:rsidRDefault="00D623E0">
      <w:pPr>
        <w:pStyle w:val="a4"/>
        <w:numPr>
          <w:ilvl w:val="2"/>
          <w:numId w:val="5"/>
        </w:numPr>
        <w:tabs>
          <w:tab w:val="left" w:pos="555"/>
        </w:tabs>
        <w:spacing w:line="275" w:lineRule="exact"/>
        <w:jc w:val="left"/>
        <w:rPr>
          <w:sz w:val="24"/>
        </w:rPr>
      </w:pPr>
      <w:r>
        <w:rPr>
          <w:sz w:val="24"/>
        </w:rPr>
        <w:t>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журнала</w:t>
      </w:r>
      <w:r>
        <w:rPr>
          <w:spacing w:val="-5"/>
          <w:sz w:val="24"/>
        </w:rPr>
        <w:t xml:space="preserve"> </w:t>
      </w:r>
      <w:r>
        <w:rPr>
          <w:sz w:val="24"/>
        </w:rPr>
        <w:t>учета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работ.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0"/>
          <w:numId w:val="5"/>
        </w:numPr>
        <w:tabs>
          <w:tab w:val="left" w:pos="280"/>
        </w:tabs>
        <w:jc w:val="left"/>
        <w:rPr>
          <w:sz w:val="24"/>
        </w:rPr>
      </w:pP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сроки</w:t>
      </w:r>
      <w:r>
        <w:rPr>
          <w:spacing w:val="-5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качества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12"/>
        </w:tabs>
        <w:spacing w:line="249" w:lineRule="auto"/>
        <w:ind w:right="127" w:firstLine="0"/>
        <w:jc w:val="both"/>
        <w:rPr>
          <w:sz w:val="24"/>
        </w:rPr>
      </w:pPr>
      <w:r>
        <w:rPr>
          <w:sz w:val="24"/>
        </w:rPr>
        <w:t>Гарантия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Подрядчика, должна предоставляться в полном объеме с соблюдением</w:t>
      </w:r>
      <w:r>
        <w:rPr>
          <w:sz w:val="24"/>
        </w:rPr>
        <w:t xml:space="preserve"> технологии 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87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>Гарантия качества на выполненные работы предоставляется в полном объеме и составляет 24</w:t>
      </w:r>
      <w:r>
        <w:rPr>
          <w:spacing w:val="1"/>
          <w:sz w:val="24"/>
        </w:rPr>
        <w:t xml:space="preserve"> </w:t>
      </w:r>
      <w:r>
        <w:rPr>
          <w:sz w:val="24"/>
        </w:rPr>
        <w:t>(двадцать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четыре)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электронного</w:t>
      </w:r>
      <w:r>
        <w:rPr>
          <w:spacing w:val="10"/>
          <w:sz w:val="24"/>
        </w:rPr>
        <w:t xml:space="preserve"> структурированного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о приемке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объеме.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46"/>
        </w:tabs>
        <w:spacing w:line="249" w:lineRule="auto"/>
        <w:ind w:right="144" w:firstLine="0"/>
        <w:jc w:val="both"/>
        <w:rPr>
          <w:sz w:val="24"/>
        </w:rPr>
      </w:pPr>
      <w:r>
        <w:rPr>
          <w:spacing w:val="11"/>
          <w:sz w:val="24"/>
        </w:rPr>
        <w:t xml:space="preserve">Гарантийный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установленное </w:t>
      </w:r>
      <w:r>
        <w:rPr>
          <w:spacing w:val="11"/>
          <w:sz w:val="24"/>
        </w:rPr>
        <w:t xml:space="preserve">оборудование </w:t>
      </w:r>
      <w:r>
        <w:rPr>
          <w:spacing w:val="10"/>
          <w:sz w:val="24"/>
        </w:rPr>
        <w:t xml:space="preserve">должен </w:t>
      </w:r>
      <w:r>
        <w:rPr>
          <w:spacing w:val="11"/>
          <w:sz w:val="24"/>
        </w:rPr>
        <w:t xml:space="preserve">соответствовать </w:t>
      </w:r>
      <w:r>
        <w:rPr>
          <w:spacing w:val="13"/>
          <w:sz w:val="24"/>
        </w:rPr>
        <w:t>гарантии</w:t>
      </w:r>
      <w:r>
        <w:rPr>
          <w:spacing w:val="14"/>
          <w:sz w:val="24"/>
        </w:rPr>
        <w:t xml:space="preserve"> </w:t>
      </w:r>
      <w:r>
        <w:rPr>
          <w:sz w:val="24"/>
        </w:rPr>
        <w:t>производителя, но не менее 12 (двенадцати) месяцев с даты подписания сторонами 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о приемке.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4"/>
        <w:numPr>
          <w:ilvl w:val="0"/>
          <w:numId w:val="5"/>
        </w:numPr>
        <w:tabs>
          <w:tab w:val="left" w:pos="280"/>
        </w:tabs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</w:t>
      </w: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48"/>
        </w:tabs>
        <w:spacing w:line="249" w:lineRule="auto"/>
        <w:ind w:right="141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выполнении </w:t>
      </w:r>
      <w:r>
        <w:rPr>
          <w:spacing w:val="10"/>
          <w:sz w:val="24"/>
        </w:rPr>
        <w:t xml:space="preserve">работ </w:t>
      </w:r>
      <w:r>
        <w:rPr>
          <w:spacing w:val="11"/>
          <w:sz w:val="24"/>
        </w:rPr>
        <w:t xml:space="preserve">Подрядчик </w:t>
      </w:r>
      <w:r>
        <w:rPr>
          <w:spacing w:val="10"/>
          <w:sz w:val="24"/>
        </w:rPr>
        <w:t xml:space="preserve">несет </w:t>
      </w:r>
      <w:r>
        <w:rPr>
          <w:spacing w:val="12"/>
          <w:sz w:val="24"/>
        </w:rPr>
        <w:t xml:space="preserve">ответственность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соблюдение </w:t>
      </w:r>
      <w:r>
        <w:rPr>
          <w:spacing w:val="13"/>
          <w:sz w:val="24"/>
        </w:rPr>
        <w:t>требований</w:t>
      </w:r>
      <w:r>
        <w:rPr>
          <w:spacing w:val="14"/>
          <w:sz w:val="24"/>
        </w:rPr>
        <w:t xml:space="preserve"> </w:t>
      </w:r>
      <w:r>
        <w:rPr>
          <w:sz w:val="24"/>
        </w:rPr>
        <w:t>законодательства Российской Федерации (в том числе трудового законодательства, законодательства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в части обеспечения техники безопасности, электро- и пожарной безопасност</w:t>
      </w:r>
      <w:r>
        <w:rPr>
          <w:sz w:val="24"/>
        </w:rPr>
        <w:t>и и пр.) в 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сотрудников,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выполняющих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разработать</w:t>
      </w:r>
      <w:r>
        <w:rPr>
          <w:spacing w:val="10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технике</w:t>
      </w:r>
      <w:r>
        <w:rPr>
          <w:spacing w:val="11"/>
          <w:sz w:val="24"/>
        </w:rPr>
        <w:t xml:space="preserve"> </w:t>
      </w:r>
      <w:r>
        <w:rPr>
          <w:sz w:val="24"/>
        </w:rPr>
        <w:t>безопасности по всем видам выполняемых работ и обучить всех сотрудников безопасным методам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 работ, а также проводить инструктажи по технике безопасности при проведении ремонтных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санитарии.</w:t>
      </w:r>
    </w:p>
    <w:p w:rsidR="00C12DF7" w:rsidRDefault="00C12DF7">
      <w:pPr>
        <w:pStyle w:val="a3"/>
        <w:spacing w:before="6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71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Подрядчик несет полную ответственность за безопасность выполняемых работ и отвечает за все</w:t>
      </w:r>
      <w:r>
        <w:rPr>
          <w:spacing w:val="1"/>
          <w:sz w:val="24"/>
        </w:rPr>
        <w:t xml:space="preserve"> </w:t>
      </w:r>
      <w:r>
        <w:rPr>
          <w:sz w:val="24"/>
        </w:rPr>
        <w:t>риски, связанные с выполнением раб</w:t>
      </w:r>
      <w:r>
        <w:rPr>
          <w:sz w:val="24"/>
        </w:rPr>
        <w:t>от. Ответственность за несчастные случаи, произошедшие с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"/>
          <w:sz w:val="24"/>
        </w:rPr>
        <w:t xml:space="preserve"> </w:t>
      </w:r>
      <w:r>
        <w:rPr>
          <w:sz w:val="24"/>
        </w:rPr>
        <w:t>возлагается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Подрядчика.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31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используемое</w:t>
      </w:r>
      <w:r>
        <w:rPr>
          <w:spacing w:val="10"/>
          <w:sz w:val="24"/>
        </w:rPr>
        <w:t xml:space="preserve"> </w:t>
      </w:r>
      <w:r>
        <w:rPr>
          <w:spacing w:val="9"/>
          <w:sz w:val="24"/>
        </w:rPr>
        <w:t>оборудование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допускать</w:t>
      </w:r>
      <w:r>
        <w:rPr>
          <w:spacing w:val="1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вреда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третьим</w:t>
      </w:r>
      <w:r>
        <w:rPr>
          <w:spacing w:val="-2"/>
          <w:sz w:val="24"/>
        </w:rPr>
        <w:t xml:space="preserve"> </w:t>
      </w:r>
      <w:r>
        <w:rPr>
          <w:sz w:val="24"/>
        </w:rPr>
        <w:t>лицам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87"/>
        </w:tabs>
        <w:spacing w:line="249" w:lineRule="auto"/>
        <w:ind w:right="149" w:firstLine="0"/>
        <w:jc w:val="both"/>
        <w:rPr>
          <w:sz w:val="24"/>
        </w:rPr>
      </w:pPr>
      <w:r>
        <w:rPr>
          <w:sz w:val="24"/>
        </w:rPr>
        <w:t>Применяемые технологии и методы производства работ должны соответствовать 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</w:p>
    <w:p w:rsidR="00C12DF7" w:rsidRDefault="00C12DF7">
      <w:pPr>
        <w:spacing w:line="249" w:lineRule="auto"/>
        <w:jc w:val="both"/>
        <w:rPr>
          <w:sz w:val="24"/>
        </w:rPr>
        <w:sectPr w:rsidR="00C12DF7">
          <w:pgSz w:w="11900" w:h="16840"/>
          <w:pgMar w:top="720" w:right="560" w:bottom="960" w:left="620" w:header="0" w:footer="766" w:gutter="0"/>
          <w:cols w:space="720"/>
        </w:sect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61"/>
        </w:tabs>
        <w:spacing w:before="64" w:line="249" w:lineRule="auto"/>
        <w:ind w:right="149" w:firstLine="0"/>
        <w:jc w:val="both"/>
        <w:rPr>
          <w:sz w:val="24"/>
        </w:rPr>
      </w:pPr>
      <w:r>
        <w:rPr>
          <w:sz w:val="24"/>
        </w:rPr>
        <w:lastRenderedPageBreak/>
        <w:t>После передачи объекта в работу Подрядчик обеспечивает сохранность и пожарную безопасность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объекта, а также несет ответственность в случае причинения ущерба имуществу третьих лиц 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 до</w:t>
      </w:r>
      <w:r>
        <w:rPr>
          <w:spacing w:val="-2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сдачи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Заказчику.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66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При возникновении</w:t>
      </w:r>
      <w:r>
        <w:rPr>
          <w:sz w:val="24"/>
        </w:rPr>
        <w:t xml:space="preserve"> аварийной ситуации на объекте, возникшей по вине Подрядчика, 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аварийной ситуации, восстановительные и ремонтные работы осуществляются Подрядчиком 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(или) за свой</w:t>
      </w:r>
      <w:r>
        <w:rPr>
          <w:spacing w:val="-1"/>
          <w:sz w:val="24"/>
        </w:rPr>
        <w:t xml:space="preserve"> </w:t>
      </w:r>
      <w:r>
        <w:rPr>
          <w:sz w:val="24"/>
        </w:rPr>
        <w:t>счет.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83"/>
        </w:tabs>
        <w:spacing w:before="1" w:line="249" w:lineRule="auto"/>
        <w:ind w:right="154" w:firstLine="0"/>
        <w:jc w:val="both"/>
        <w:rPr>
          <w:sz w:val="24"/>
        </w:rPr>
      </w:pPr>
      <w:r>
        <w:rPr>
          <w:sz w:val="24"/>
        </w:rPr>
        <w:t>При выполнении работ на высоте необходимо руководствоваться тр</w:t>
      </w:r>
      <w:r>
        <w:rPr>
          <w:sz w:val="24"/>
        </w:rPr>
        <w:t>ебованиям безопасности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7.21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33"/>
        </w:tabs>
        <w:spacing w:line="249" w:lineRule="auto"/>
        <w:ind w:right="118" w:firstLine="0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исключения </w:t>
      </w:r>
      <w:r>
        <w:rPr>
          <w:spacing w:val="10"/>
          <w:sz w:val="24"/>
        </w:rPr>
        <w:t xml:space="preserve">травматизма </w:t>
      </w:r>
      <w:r>
        <w:rPr>
          <w:spacing w:val="9"/>
          <w:sz w:val="24"/>
        </w:rPr>
        <w:t xml:space="preserve">территория проведения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должна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>ограждения,</w:t>
      </w:r>
      <w:r>
        <w:rPr>
          <w:spacing w:val="12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третьих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знаки.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вечернее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освещены.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68"/>
        </w:tabs>
        <w:spacing w:before="1" w:line="249" w:lineRule="auto"/>
        <w:ind w:right="147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1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1"/>
          <w:sz w:val="24"/>
        </w:rPr>
        <w:t xml:space="preserve"> </w:t>
      </w:r>
      <w:r>
        <w:rPr>
          <w:sz w:val="24"/>
        </w:rPr>
        <w:t>щитов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Заказчика,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субподрядчиков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 договоров субподряда), сроков начала и окончания работ, начала и окончания 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прекращения),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фамилий,</w:t>
      </w:r>
      <w:r>
        <w:rPr>
          <w:spacing w:val="1"/>
          <w:sz w:val="24"/>
        </w:rPr>
        <w:t xml:space="preserve"> </w:t>
      </w:r>
      <w:r>
        <w:rPr>
          <w:sz w:val="24"/>
        </w:rPr>
        <w:t>имен,</w:t>
      </w:r>
      <w:r>
        <w:rPr>
          <w:spacing w:val="1"/>
          <w:sz w:val="24"/>
        </w:rPr>
        <w:t xml:space="preserve"> </w:t>
      </w:r>
      <w:r>
        <w:rPr>
          <w:sz w:val="24"/>
        </w:rPr>
        <w:t>отчеств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</w:t>
      </w:r>
      <w:r>
        <w:rPr>
          <w:sz w:val="24"/>
        </w:rPr>
        <w:t>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работ, номеров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 телефонов.</w:t>
      </w:r>
    </w:p>
    <w:p w:rsidR="00C12DF7" w:rsidRDefault="00C12DF7">
      <w:pPr>
        <w:pStyle w:val="a3"/>
        <w:spacing w:before="4"/>
        <w:rPr>
          <w:sz w:val="21"/>
        </w:rPr>
      </w:pPr>
    </w:p>
    <w:p w:rsidR="00C12DF7" w:rsidRDefault="00D623E0">
      <w:pPr>
        <w:pStyle w:val="a4"/>
        <w:numPr>
          <w:ilvl w:val="0"/>
          <w:numId w:val="5"/>
        </w:numPr>
        <w:tabs>
          <w:tab w:val="left" w:pos="280"/>
        </w:tabs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используемым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оборудованию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69"/>
        </w:tabs>
        <w:spacing w:before="1" w:line="249" w:lineRule="auto"/>
        <w:ind w:right="147" w:firstLine="0"/>
        <w:jc w:val="both"/>
        <w:rPr>
          <w:sz w:val="24"/>
        </w:rPr>
      </w:pPr>
      <w:r>
        <w:rPr>
          <w:sz w:val="24"/>
        </w:rPr>
        <w:t>Применяемые (используемые) при выполнении работ материалы по качеству и потребительским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свойствам </w:t>
      </w:r>
      <w:r>
        <w:rPr>
          <w:spacing w:val="10"/>
          <w:sz w:val="24"/>
        </w:rPr>
        <w:t xml:space="preserve">должны </w:t>
      </w:r>
      <w:r>
        <w:rPr>
          <w:spacing w:val="12"/>
          <w:sz w:val="24"/>
        </w:rPr>
        <w:t xml:space="preserve">соответствовать сертификатам, свидетельствам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паспортам </w:t>
      </w:r>
      <w:r>
        <w:rPr>
          <w:spacing w:val="13"/>
          <w:sz w:val="24"/>
        </w:rPr>
        <w:t>качества</w:t>
      </w:r>
      <w:r>
        <w:rPr>
          <w:spacing w:val="14"/>
          <w:sz w:val="24"/>
        </w:rPr>
        <w:t xml:space="preserve"> </w:t>
      </w:r>
      <w:r>
        <w:rPr>
          <w:sz w:val="24"/>
        </w:rPr>
        <w:t>изготовителей,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разрешены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86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Все расходные материалы и инструменты, необходимые для выполнения работ, должны быть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</w:t>
      </w:r>
      <w:r>
        <w:rPr>
          <w:sz w:val="24"/>
        </w:rPr>
        <w:t>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безопасными,</w:t>
      </w:r>
      <w:r>
        <w:rPr>
          <w:spacing w:val="-2"/>
          <w:sz w:val="24"/>
        </w:rPr>
        <w:t xml:space="preserve"> </w:t>
      </w:r>
      <w:r>
        <w:rPr>
          <w:sz w:val="24"/>
        </w:rPr>
        <w:t>безвредными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04"/>
        </w:tabs>
        <w:spacing w:line="249" w:lineRule="auto"/>
        <w:ind w:right="123" w:firstLine="0"/>
        <w:jc w:val="both"/>
        <w:rPr>
          <w:sz w:val="24"/>
        </w:rPr>
      </w:pPr>
      <w:r>
        <w:rPr>
          <w:sz w:val="24"/>
        </w:rPr>
        <w:t>Используемое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промышленной безопасности,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безопасности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электробезопасности,</w:t>
      </w:r>
      <w:r>
        <w:rPr>
          <w:spacing w:val="1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7.1, 7.5,</w:t>
      </w:r>
      <w:r>
        <w:rPr>
          <w:spacing w:val="-1"/>
          <w:sz w:val="24"/>
        </w:rPr>
        <w:t xml:space="preserve"> </w:t>
      </w:r>
      <w:r>
        <w:rPr>
          <w:sz w:val="24"/>
        </w:rPr>
        <w:t>7.8, 7.14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00"/>
        </w:tabs>
        <w:spacing w:line="249" w:lineRule="auto"/>
        <w:ind w:right="151" w:firstLine="0"/>
        <w:jc w:val="both"/>
        <w:rPr>
          <w:sz w:val="24"/>
        </w:rPr>
      </w:pPr>
      <w:r>
        <w:rPr>
          <w:sz w:val="24"/>
        </w:rPr>
        <w:t>Применяемые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комплектующие,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устанавливаемое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их отдельные части и компоненты) должны быть новыми (не бывшими в употреблении или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эксплуатации). После завершени</w:t>
      </w:r>
      <w:r>
        <w:rPr>
          <w:sz w:val="24"/>
        </w:rPr>
        <w:t>я работ Подрядчик обязан передать Заказчику документацию 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установленное оборудование.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38"/>
        </w:tabs>
        <w:spacing w:line="249" w:lineRule="auto"/>
        <w:ind w:right="141" w:firstLine="0"/>
        <w:jc w:val="both"/>
        <w:rPr>
          <w:sz w:val="24"/>
        </w:rPr>
      </w:pP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оборудование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инструменты, необходимые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оказания услуг, </w:t>
      </w:r>
      <w:r>
        <w:rPr>
          <w:spacing w:val="11"/>
          <w:sz w:val="24"/>
        </w:rPr>
        <w:t>предоставляются</w:t>
      </w:r>
      <w:r>
        <w:rPr>
          <w:spacing w:val="12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-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1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 свой</w:t>
      </w:r>
      <w:r>
        <w:rPr>
          <w:spacing w:val="-1"/>
          <w:sz w:val="24"/>
        </w:rPr>
        <w:t xml:space="preserve"> </w:t>
      </w:r>
      <w:r>
        <w:rPr>
          <w:sz w:val="24"/>
        </w:rPr>
        <w:t>счет.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0"/>
          <w:numId w:val="5"/>
        </w:numPr>
        <w:tabs>
          <w:tab w:val="left" w:pos="280"/>
        </w:tabs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актов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60"/>
        </w:tabs>
        <w:ind w:left="460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21.12.1994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69-ФЗ</w:t>
      </w:r>
      <w:r>
        <w:rPr>
          <w:spacing w:val="-3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безопасности".</w:t>
      </w:r>
    </w:p>
    <w:p w:rsidR="00C12DF7" w:rsidRDefault="00C12DF7">
      <w:pPr>
        <w:pStyle w:val="a3"/>
        <w:spacing w:before="1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60"/>
        </w:tabs>
        <w:ind w:left="460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24.06.1998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89-ФЗ</w:t>
      </w:r>
      <w:r>
        <w:rPr>
          <w:spacing w:val="-4"/>
          <w:sz w:val="24"/>
        </w:rPr>
        <w:t xml:space="preserve"> </w:t>
      </w:r>
      <w:r>
        <w:rPr>
          <w:sz w:val="24"/>
        </w:rPr>
        <w:t>"Об</w:t>
      </w:r>
      <w:r>
        <w:rPr>
          <w:spacing w:val="-4"/>
          <w:sz w:val="24"/>
        </w:rPr>
        <w:t xml:space="preserve"> </w:t>
      </w:r>
      <w:r>
        <w:rPr>
          <w:sz w:val="24"/>
        </w:rPr>
        <w:t>отходах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потребления".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80"/>
        </w:tabs>
        <w:spacing w:before="1" w:line="249" w:lineRule="auto"/>
        <w:ind w:right="154" w:firstLine="0"/>
        <w:jc w:val="both"/>
        <w:rPr>
          <w:sz w:val="24"/>
        </w:rPr>
      </w:pPr>
      <w:r>
        <w:rPr>
          <w:sz w:val="24"/>
        </w:rPr>
        <w:t>Федеральный закон от 25.07.2002 N 115-ФЗ "О правовом положении иностранных граждан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Федерации".</w:t>
      </w:r>
    </w:p>
    <w:p w:rsidR="00C12DF7" w:rsidRDefault="00C12DF7">
      <w:pPr>
        <w:spacing w:line="249" w:lineRule="auto"/>
        <w:jc w:val="both"/>
        <w:rPr>
          <w:sz w:val="24"/>
        </w:rPr>
        <w:sectPr w:rsidR="00C12DF7">
          <w:pgSz w:w="11900" w:h="16840"/>
          <w:pgMar w:top="720" w:right="560" w:bottom="960" w:left="620" w:header="0" w:footer="766" w:gutter="0"/>
          <w:cols w:space="720"/>
        </w:sect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68"/>
        </w:tabs>
        <w:spacing w:before="64" w:line="249" w:lineRule="auto"/>
        <w:ind w:right="155" w:firstLine="0"/>
        <w:jc w:val="both"/>
        <w:rPr>
          <w:sz w:val="24"/>
        </w:rPr>
      </w:pPr>
      <w:r>
        <w:rPr>
          <w:sz w:val="24"/>
        </w:rPr>
        <w:lastRenderedPageBreak/>
        <w:t>Федеральный закон от 18.07.2006 N 109-ФЗ "О миграционном учете иностранных граждан и лиц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Федерации".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84"/>
        </w:tabs>
        <w:spacing w:line="249" w:lineRule="auto"/>
        <w:ind w:right="149" w:firstLine="0"/>
        <w:jc w:val="both"/>
        <w:rPr>
          <w:sz w:val="24"/>
        </w:rPr>
      </w:pPr>
      <w:r>
        <w:rPr>
          <w:sz w:val="24"/>
        </w:rPr>
        <w:t>Федеральный закон от 22.07.2008 N 123-ФЗ "Технический регламент о требованиях пожарн</w:t>
      </w:r>
      <w:r>
        <w:rPr>
          <w:sz w:val="24"/>
        </w:rPr>
        <w:t>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безопасности".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85"/>
        </w:tabs>
        <w:spacing w:before="1" w:line="249" w:lineRule="auto"/>
        <w:ind w:right="155" w:firstLine="0"/>
        <w:jc w:val="both"/>
        <w:rPr>
          <w:sz w:val="24"/>
        </w:rPr>
      </w:pPr>
      <w:r>
        <w:rPr>
          <w:sz w:val="24"/>
        </w:rPr>
        <w:t>Федеральный закон от 30.12.2009 N 384-ФЗ "Технический регламент о безопасности зданий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сооружений".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88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Постановление Правительства РФ от 21.06.2010 N 468 "О порядке проведения строительного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строительства".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29"/>
        </w:tabs>
        <w:spacing w:before="1" w:line="249" w:lineRule="auto"/>
        <w:ind w:right="138" w:firstLine="0"/>
        <w:jc w:val="both"/>
        <w:rPr>
          <w:sz w:val="24"/>
        </w:rPr>
      </w:pPr>
      <w:r>
        <w:rPr>
          <w:spacing w:val="15"/>
          <w:sz w:val="24"/>
        </w:rPr>
        <w:t xml:space="preserve">Постановление Правительства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pacing w:val="15"/>
          <w:sz w:val="24"/>
        </w:rPr>
        <w:t xml:space="preserve">16.09.2020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1479</w:t>
      </w:r>
      <w:r>
        <w:rPr>
          <w:spacing w:val="13"/>
          <w:sz w:val="24"/>
        </w:rPr>
        <w:t xml:space="preserve"> </w:t>
      </w:r>
      <w:r>
        <w:rPr>
          <w:spacing w:val="11"/>
          <w:sz w:val="24"/>
        </w:rPr>
        <w:t>"Об</w:t>
      </w:r>
      <w:r>
        <w:rPr>
          <w:spacing w:val="12"/>
          <w:sz w:val="24"/>
        </w:rPr>
        <w:t xml:space="preserve"> </w:t>
      </w:r>
      <w:r>
        <w:rPr>
          <w:spacing w:val="15"/>
          <w:sz w:val="24"/>
        </w:rPr>
        <w:t xml:space="preserve">утверждении </w:t>
      </w:r>
      <w:r>
        <w:rPr>
          <w:spacing w:val="17"/>
          <w:sz w:val="24"/>
        </w:rPr>
        <w:t>Правил</w:t>
      </w:r>
      <w:r>
        <w:rPr>
          <w:spacing w:val="18"/>
          <w:sz w:val="24"/>
        </w:rPr>
        <w:t xml:space="preserve"> </w:t>
      </w:r>
      <w:r>
        <w:rPr>
          <w:sz w:val="24"/>
        </w:rPr>
        <w:t>противопожарного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режима 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Федерации".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460"/>
        </w:tabs>
        <w:ind w:left="460" w:hanging="360"/>
        <w:jc w:val="both"/>
        <w:rPr>
          <w:sz w:val="24"/>
        </w:rPr>
      </w:pP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12.07.2002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42</w:t>
      </w:r>
      <w:r>
        <w:rPr>
          <w:spacing w:val="-3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покоя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тишины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Москве".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614"/>
        </w:tabs>
        <w:spacing w:before="1" w:line="249" w:lineRule="auto"/>
        <w:ind w:right="139" w:firstLine="0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19.05.2015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284-ПП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оформления ордеров (разрешений)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проведение земляных </w:t>
      </w:r>
      <w:r>
        <w:rPr>
          <w:spacing w:val="10"/>
          <w:sz w:val="24"/>
        </w:rPr>
        <w:t xml:space="preserve">работ, </w:t>
      </w:r>
      <w:r>
        <w:rPr>
          <w:spacing w:val="11"/>
          <w:sz w:val="24"/>
        </w:rPr>
        <w:t xml:space="preserve">установку </w:t>
      </w:r>
      <w:r>
        <w:rPr>
          <w:spacing w:val="13"/>
          <w:sz w:val="24"/>
        </w:rPr>
        <w:t>временных</w:t>
      </w:r>
      <w:r>
        <w:rPr>
          <w:spacing w:val="14"/>
          <w:sz w:val="24"/>
        </w:rPr>
        <w:t xml:space="preserve"> </w:t>
      </w:r>
      <w:r>
        <w:rPr>
          <w:sz w:val="24"/>
        </w:rPr>
        <w:t>ограждений,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размещение 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Москве".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52"/>
        </w:tabs>
        <w:spacing w:line="249" w:lineRule="auto"/>
        <w:ind w:right="146" w:firstLine="0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19.05.2015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299-ПП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земляных работ, установки временных ограждений, размещения временных объектов в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Москве".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606"/>
        </w:tabs>
        <w:spacing w:before="1" w:line="249" w:lineRule="auto"/>
        <w:ind w:right="149" w:firstLine="0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56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57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57"/>
          <w:sz w:val="24"/>
        </w:rPr>
        <w:t xml:space="preserve"> </w:t>
      </w:r>
      <w:r>
        <w:rPr>
          <w:sz w:val="24"/>
        </w:rPr>
        <w:t>от</w:t>
      </w:r>
      <w:r>
        <w:rPr>
          <w:spacing w:val="57"/>
          <w:sz w:val="24"/>
        </w:rPr>
        <w:t xml:space="preserve"> </w:t>
      </w:r>
      <w:r>
        <w:rPr>
          <w:sz w:val="24"/>
        </w:rPr>
        <w:t>26.08.2020</w:t>
      </w:r>
      <w:r>
        <w:rPr>
          <w:spacing w:val="57"/>
          <w:sz w:val="24"/>
        </w:rPr>
        <w:t xml:space="preserve"> </w:t>
      </w:r>
      <w:r>
        <w:rPr>
          <w:sz w:val="24"/>
        </w:rPr>
        <w:t>N</w:t>
      </w:r>
      <w:r>
        <w:rPr>
          <w:spacing w:val="56"/>
          <w:sz w:val="24"/>
        </w:rPr>
        <w:t xml:space="preserve"> </w:t>
      </w:r>
      <w:r>
        <w:rPr>
          <w:sz w:val="24"/>
        </w:rPr>
        <w:t>1386-ПП</w:t>
      </w:r>
      <w:r>
        <w:rPr>
          <w:spacing w:val="57"/>
          <w:sz w:val="24"/>
        </w:rPr>
        <w:t xml:space="preserve"> </w:t>
      </w:r>
      <w:r>
        <w:rPr>
          <w:sz w:val="24"/>
        </w:rPr>
        <w:t>"Об</w:t>
      </w:r>
      <w:r>
        <w:rPr>
          <w:spacing w:val="57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57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58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отходами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сноса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Москве".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610"/>
        </w:tabs>
        <w:spacing w:line="249" w:lineRule="auto"/>
        <w:ind w:right="132" w:firstLine="0"/>
        <w:jc w:val="both"/>
        <w:rPr>
          <w:sz w:val="24"/>
        </w:rPr>
      </w:pPr>
      <w:r>
        <w:rPr>
          <w:sz w:val="24"/>
        </w:rPr>
        <w:t>"ГОСТ 12.1.005-88. Межгосударственный стандарт. Система стандартов безопасности труда.</w:t>
      </w:r>
      <w:r>
        <w:rPr>
          <w:spacing w:val="1"/>
          <w:sz w:val="24"/>
        </w:rPr>
        <w:t xml:space="preserve"> </w:t>
      </w:r>
      <w:r>
        <w:rPr>
          <w:sz w:val="24"/>
        </w:rPr>
        <w:t>Общие санитарно-гигиенические требования к воздуху рабочей зоны" (утв. и вв</w:t>
      </w:r>
      <w:r>
        <w:rPr>
          <w:sz w:val="24"/>
        </w:rPr>
        <w:t>еден в 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Госстандарта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от 29.09.1988 N</w:t>
      </w:r>
      <w:r>
        <w:rPr>
          <w:spacing w:val="-2"/>
          <w:sz w:val="24"/>
        </w:rPr>
        <w:t xml:space="preserve"> </w:t>
      </w:r>
      <w:r>
        <w:rPr>
          <w:sz w:val="24"/>
        </w:rPr>
        <w:t>3388).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610"/>
        </w:tabs>
        <w:spacing w:before="1" w:line="249" w:lineRule="auto"/>
        <w:ind w:right="132" w:firstLine="0"/>
        <w:jc w:val="both"/>
        <w:rPr>
          <w:sz w:val="24"/>
        </w:rPr>
      </w:pPr>
      <w:r>
        <w:rPr>
          <w:sz w:val="24"/>
        </w:rPr>
        <w:t>"ГОСТ 12.1.004-91. Межгосударственный стандарт. Система стандартов безопасности труда.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Пожарная безопасность. Общие требования" (утв. Постановлением Госстандарта СССР от 14.06.1991</w:t>
      </w:r>
      <w:r>
        <w:rPr>
          <w:spacing w:val="-57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875).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639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"СП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11-110-99. Авторский надзор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строительством </w:t>
      </w:r>
      <w:r>
        <w:rPr>
          <w:spacing w:val="9"/>
          <w:sz w:val="24"/>
        </w:rPr>
        <w:t xml:space="preserve">зданий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сооружений" </w:t>
      </w:r>
      <w:r>
        <w:rPr>
          <w:spacing w:val="11"/>
          <w:sz w:val="24"/>
        </w:rPr>
        <w:t>(одобрен</w:t>
      </w:r>
      <w:r>
        <w:rPr>
          <w:spacing w:val="12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Госстроя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 10.06.1999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44).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92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>Постановление Госкомстата РФ от 11.11.1999 N 100 "Об утверждении унифицированных 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учету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ремонтно-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работ".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633"/>
        </w:tabs>
        <w:spacing w:line="249" w:lineRule="auto"/>
        <w:ind w:right="144" w:firstLine="0"/>
        <w:jc w:val="both"/>
        <w:rPr>
          <w:sz w:val="24"/>
        </w:rPr>
      </w:pPr>
      <w:r>
        <w:rPr>
          <w:spacing w:val="9"/>
          <w:sz w:val="24"/>
        </w:rPr>
        <w:t xml:space="preserve">Постановление Госгортехнадзора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30.10.1998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63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утверждении </w:t>
      </w:r>
      <w:r>
        <w:rPr>
          <w:spacing w:val="10"/>
          <w:sz w:val="24"/>
        </w:rPr>
        <w:t>Правил</w:t>
      </w:r>
      <w:r>
        <w:rPr>
          <w:spacing w:val="1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сварщиков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-1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производства".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602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Приказ Минстроя России от 16.05.2023 N 344/пр "Об утверждении состава и порядка 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 документации при строительстве, реконструкции, капитальном ремонте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строительства".</w:t>
      </w:r>
    </w:p>
    <w:p w:rsidR="00C12DF7" w:rsidRDefault="00C12DF7">
      <w:pPr>
        <w:pStyle w:val="a3"/>
        <w:spacing w:before="2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650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Минздравсоцразвития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16.07.2007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477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бесплатной</w:t>
      </w:r>
      <w:r>
        <w:rPr>
          <w:spacing w:val="14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14"/>
          <w:sz w:val="24"/>
        </w:rPr>
        <w:t xml:space="preserve"> </w:t>
      </w:r>
      <w:r>
        <w:rPr>
          <w:sz w:val="24"/>
        </w:rPr>
        <w:t>сертифицированных</w:t>
      </w:r>
      <w:r>
        <w:rPr>
          <w:spacing w:val="14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4"/>
          <w:sz w:val="24"/>
        </w:rPr>
        <w:t xml:space="preserve"> </w:t>
      </w:r>
      <w:r>
        <w:rPr>
          <w:sz w:val="24"/>
        </w:rPr>
        <w:t>одежды,</w:t>
      </w:r>
      <w:r>
        <w:rPr>
          <w:spacing w:val="14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5"/>
          <w:sz w:val="24"/>
        </w:rPr>
        <w:t xml:space="preserve"> </w:t>
      </w:r>
      <w:r>
        <w:rPr>
          <w:sz w:val="24"/>
        </w:rPr>
        <w:t>обуви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4"/>
          <w:sz w:val="24"/>
        </w:rPr>
        <w:t xml:space="preserve"> </w:t>
      </w:r>
      <w:r>
        <w:rPr>
          <w:sz w:val="24"/>
        </w:rPr>
        <w:t>средств</w:t>
      </w:r>
    </w:p>
    <w:p w:rsidR="00C12DF7" w:rsidRDefault="00C12DF7">
      <w:pPr>
        <w:spacing w:line="249" w:lineRule="auto"/>
        <w:jc w:val="both"/>
        <w:rPr>
          <w:sz w:val="24"/>
        </w:rPr>
        <w:sectPr w:rsidR="00C12DF7">
          <w:pgSz w:w="11900" w:h="16840"/>
          <w:pgMar w:top="720" w:right="560" w:bottom="960" w:left="620" w:header="0" w:footer="766" w:gutter="0"/>
          <w:cols w:space="720"/>
        </w:sectPr>
      </w:pPr>
    </w:p>
    <w:p w:rsidR="00C12DF7" w:rsidRDefault="00D623E0">
      <w:pPr>
        <w:pStyle w:val="a3"/>
        <w:spacing w:before="64" w:line="249" w:lineRule="auto"/>
        <w:ind w:left="100" w:right="140"/>
        <w:jc w:val="both"/>
      </w:pPr>
      <w:r>
        <w:rPr>
          <w:spacing w:val="9"/>
        </w:rPr>
        <w:lastRenderedPageBreak/>
        <w:t xml:space="preserve">индивидуальной </w:t>
      </w:r>
      <w:r>
        <w:t>защиты</w:t>
      </w:r>
      <w:r>
        <w:rPr>
          <w:spacing w:val="1"/>
        </w:rPr>
        <w:t xml:space="preserve"> </w:t>
      </w:r>
      <w:r>
        <w:rPr>
          <w:spacing w:val="9"/>
        </w:rPr>
        <w:t xml:space="preserve">работникам, </w:t>
      </w:r>
      <w:r>
        <w:t>занятым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9"/>
        </w:rPr>
        <w:t xml:space="preserve">строительных, строительно-монтажных </w:t>
      </w:r>
      <w:r>
        <w:t>и</w:t>
      </w:r>
      <w:r>
        <w:rPr>
          <w:spacing w:val="1"/>
        </w:rPr>
        <w:t xml:space="preserve"> </w:t>
      </w:r>
      <w:r>
        <w:rPr>
          <w:spacing w:val="11"/>
        </w:rPr>
        <w:t xml:space="preserve">ремонтно-строительных </w:t>
      </w:r>
      <w:r>
        <w:rPr>
          <w:spacing w:val="10"/>
        </w:rPr>
        <w:t xml:space="preserve">работах </w:t>
      </w:r>
      <w:r>
        <w:t>с</w:t>
      </w:r>
      <w:r>
        <w:rPr>
          <w:spacing w:val="1"/>
        </w:rPr>
        <w:t xml:space="preserve"> </w:t>
      </w:r>
      <w:r>
        <w:rPr>
          <w:spacing w:val="10"/>
        </w:rPr>
        <w:t xml:space="preserve">вредными </w:t>
      </w:r>
      <w:r>
        <w:t>и</w:t>
      </w:r>
      <w:r>
        <w:rPr>
          <w:spacing w:val="1"/>
        </w:rPr>
        <w:t xml:space="preserve"> </w:t>
      </w:r>
      <w:r>
        <w:rPr>
          <w:spacing w:val="9"/>
        </w:rPr>
        <w:t xml:space="preserve">(или) </w:t>
      </w:r>
      <w:r>
        <w:rPr>
          <w:spacing w:val="10"/>
        </w:rPr>
        <w:t xml:space="preserve">опасными условиями труда, </w:t>
      </w:r>
      <w:r>
        <w:t>а</w:t>
      </w:r>
      <w:r>
        <w:rPr>
          <w:spacing w:val="1"/>
        </w:rPr>
        <w:t xml:space="preserve"> </w:t>
      </w:r>
      <w:r>
        <w:rPr>
          <w:spacing w:val="12"/>
        </w:rPr>
        <w:t>также</w:t>
      </w:r>
      <w:r>
        <w:rPr>
          <w:spacing w:val="13"/>
        </w:rPr>
        <w:t xml:space="preserve"> </w:t>
      </w:r>
      <w:r>
        <w:t>выполняемых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особых</w:t>
      </w:r>
      <w:r>
        <w:rPr>
          <w:spacing w:val="-1"/>
        </w:rPr>
        <w:t xml:space="preserve"> </w:t>
      </w:r>
      <w:r>
        <w:t>температурных условиях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загрязнением".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81"/>
        </w:tabs>
        <w:spacing w:line="249" w:lineRule="auto"/>
        <w:ind w:right="159" w:firstLine="0"/>
        <w:jc w:val="both"/>
        <w:rPr>
          <w:sz w:val="24"/>
        </w:rPr>
      </w:pPr>
      <w:r>
        <w:rPr>
          <w:sz w:val="24"/>
        </w:rPr>
        <w:t>"СП</w:t>
      </w:r>
      <w:r>
        <w:rPr>
          <w:spacing w:val="-4"/>
          <w:sz w:val="24"/>
        </w:rPr>
        <w:t xml:space="preserve"> </w:t>
      </w:r>
      <w:r>
        <w:rPr>
          <w:sz w:val="24"/>
        </w:rPr>
        <w:t>48.13330.2019.</w:t>
      </w:r>
      <w:r>
        <w:rPr>
          <w:spacing w:val="-4"/>
          <w:sz w:val="24"/>
        </w:rPr>
        <w:t xml:space="preserve"> </w:t>
      </w:r>
      <w:r>
        <w:rPr>
          <w:sz w:val="24"/>
        </w:rPr>
        <w:t>Свод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правил.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строительства.</w:t>
      </w:r>
      <w:r>
        <w:rPr>
          <w:spacing w:val="-5"/>
          <w:sz w:val="24"/>
        </w:rPr>
        <w:t xml:space="preserve"> </w:t>
      </w:r>
      <w:r>
        <w:rPr>
          <w:sz w:val="24"/>
        </w:rPr>
        <w:t>СНиП</w:t>
      </w:r>
      <w:r>
        <w:rPr>
          <w:spacing w:val="-4"/>
          <w:sz w:val="24"/>
        </w:rPr>
        <w:t xml:space="preserve"> </w:t>
      </w:r>
      <w:r>
        <w:rPr>
          <w:sz w:val="24"/>
        </w:rPr>
        <w:t>12-01-2004"</w:t>
      </w:r>
      <w:r>
        <w:rPr>
          <w:spacing w:val="-4"/>
          <w:sz w:val="24"/>
        </w:rPr>
        <w:t xml:space="preserve"> </w:t>
      </w:r>
      <w:r>
        <w:rPr>
          <w:sz w:val="24"/>
        </w:rPr>
        <w:t>(утв.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введен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Минстроя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от 24.12.2019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861/пр).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33"/>
        </w:tabs>
        <w:spacing w:before="1" w:line="249" w:lineRule="auto"/>
        <w:ind w:right="151" w:firstLine="0"/>
        <w:jc w:val="both"/>
        <w:rPr>
          <w:sz w:val="24"/>
        </w:rPr>
      </w:pPr>
      <w:r>
        <w:rPr>
          <w:sz w:val="24"/>
        </w:rPr>
        <w:t>Приказ Минтруда России от 16.11.2020 N 782н "Об утверждении Правил по охране труда 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высоте".</w:t>
      </w:r>
    </w:p>
    <w:p w:rsidR="00C12DF7" w:rsidRDefault="00C12DF7">
      <w:pPr>
        <w:pStyle w:val="a3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622"/>
        </w:tabs>
        <w:spacing w:line="249" w:lineRule="auto"/>
        <w:ind w:right="149" w:firstLine="0"/>
        <w:jc w:val="both"/>
        <w:rPr>
          <w:sz w:val="24"/>
        </w:rPr>
      </w:pPr>
      <w:r>
        <w:rPr>
          <w:sz w:val="24"/>
        </w:rPr>
        <w:t>"СП</w:t>
      </w:r>
      <w:r>
        <w:rPr>
          <w:spacing w:val="1"/>
          <w:sz w:val="24"/>
        </w:rPr>
        <w:t xml:space="preserve"> </w:t>
      </w:r>
      <w:r>
        <w:rPr>
          <w:sz w:val="24"/>
        </w:rPr>
        <w:t>68.13330.2017.</w:t>
      </w:r>
      <w:r>
        <w:rPr>
          <w:spacing w:val="1"/>
          <w:sz w:val="24"/>
        </w:rPr>
        <w:t xml:space="preserve"> </w:t>
      </w:r>
      <w:r>
        <w:rPr>
          <w:sz w:val="24"/>
        </w:rPr>
        <w:t>Свод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правил.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положения.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1"/>
          <w:sz w:val="24"/>
        </w:rPr>
        <w:t xml:space="preserve"> </w:t>
      </w:r>
      <w:r>
        <w:rPr>
          <w:sz w:val="24"/>
        </w:rPr>
        <w:t>СНиП</w:t>
      </w:r>
      <w:r>
        <w:rPr>
          <w:spacing w:val="1"/>
          <w:sz w:val="24"/>
        </w:rPr>
        <w:t xml:space="preserve"> </w:t>
      </w:r>
      <w:r>
        <w:rPr>
          <w:sz w:val="24"/>
        </w:rPr>
        <w:t>3.01.04-87"</w:t>
      </w:r>
      <w:r>
        <w:rPr>
          <w:spacing w:val="1"/>
          <w:sz w:val="24"/>
        </w:rPr>
        <w:t xml:space="preserve"> </w:t>
      </w:r>
      <w:r>
        <w:rPr>
          <w:sz w:val="24"/>
        </w:rPr>
        <w:t>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от 27.07.2017 N</w:t>
      </w:r>
      <w:r>
        <w:rPr>
          <w:spacing w:val="-1"/>
          <w:sz w:val="24"/>
        </w:rPr>
        <w:t xml:space="preserve"> </w:t>
      </w:r>
      <w:r>
        <w:rPr>
          <w:sz w:val="24"/>
        </w:rPr>
        <w:t>1033/пр).</w:t>
      </w:r>
    </w:p>
    <w:p w:rsidR="00C12DF7" w:rsidRDefault="00C12DF7">
      <w:pPr>
        <w:pStyle w:val="a3"/>
        <w:spacing w:before="1"/>
        <w:rPr>
          <w:sz w:val="21"/>
        </w:rPr>
      </w:pPr>
    </w:p>
    <w:p w:rsidR="00C12DF7" w:rsidRDefault="00D623E0">
      <w:pPr>
        <w:pStyle w:val="a4"/>
        <w:numPr>
          <w:ilvl w:val="1"/>
          <w:numId w:val="5"/>
        </w:numPr>
        <w:tabs>
          <w:tab w:val="left" w:pos="592"/>
        </w:tabs>
        <w:spacing w:before="1" w:line="249" w:lineRule="auto"/>
        <w:ind w:right="127" w:firstLine="0"/>
        <w:jc w:val="both"/>
        <w:rPr>
          <w:sz w:val="24"/>
        </w:rPr>
      </w:pPr>
      <w:r>
        <w:rPr>
          <w:sz w:val="24"/>
        </w:rPr>
        <w:t>Приказ Минстроя России от 02.12.2022 N 1026/пр "Об утверждении формы и порядка 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ведется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строительству,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капитальному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ремонту 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строительства".</w:t>
      </w:r>
    </w:p>
    <w:p w:rsidR="00C12DF7" w:rsidRDefault="00C12DF7">
      <w:pPr>
        <w:spacing w:line="249" w:lineRule="auto"/>
        <w:jc w:val="both"/>
        <w:rPr>
          <w:sz w:val="24"/>
        </w:rPr>
        <w:sectPr w:rsidR="00C12DF7">
          <w:pgSz w:w="11900" w:h="16840"/>
          <w:pgMar w:top="720" w:right="560" w:bottom="960" w:left="620" w:header="0" w:footer="766" w:gutter="0"/>
          <w:cols w:space="720"/>
        </w:sectPr>
      </w:pPr>
    </w:p>
    <w:p w:rsidR="00C12DF7" w:rsidRDefault="00D623E0">
      <w:pPr>
        <w:pStyle w:val="a3"/>
        <w:spacing w:before="64"/>
        <w:ind w:right="140"/>
        <w:jc w:val="right"/>
      </w:pPr>
      <w:r>
        <w:lastRenderedPageBreak/>
        <w:t>Приложение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Техническому</w:t>
      </w:r>
      <w:r>
        <w:rPr>
          <w:spacing w:val="-4"/>
        </w:rPr>
        <w:t xml:space="preserve"> </w:t>
      </w:r>
      <w:r>
        <w:t>заданию</w:t>
      </w:r>
    </w:p>
    <w:p w:rsidR="00C12DF7" w:rsidRDefault="00C12DF7">
      <w:pPr>
        <w:pStyle w:val="a3"/>
        <w:spacing w:before="10"/>
        <w:rPr>
          <w:sz w:val="21"/>
        </w:rPr>
      </w:pPr>
    </w:p>
    <w:p w:rsidR="00C12DF7" w:rsidRDefault="00D623E0">
      <w:pPr>
        <w:pStyle w:val="a3"/>
        <w:ind w:left="6408" w:right="6407"/>
        <w:jc w:val="center"/>
      </w:pPr>
      <w:r>
        <w:t>Перечень</w:t>
      </w:r>
      <w:r>
        <w:rPr>
          <w:spacing w:val="-4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закупки</w:t>
      </w:r>
    </w:p>
    <w:p w:rsidR="00C12DF7" w:rsidRDefault="00C12DF7">
      <w:pPr>
        <w:pStyle w:val="a3"/>
        <w:spacing w:before="4"/>
        <w:rPr>
          <w:sz w:val="16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6"/>
        <w:gridCol w:w="2376"/>
        <w:gridCol w:w="3058"/>
        <w:gridCol w:w="2241"/>
      </w:tblGrid>
      <w:tr w:rsidR="00C12DF7">
        <w:trPr>
          <w:trHeight w:val="330"/>
        </w:trPr>
        <w:tc>
          <w:tcPr>
            <w:tcW w:w="15411" w:type="dxa"/>
            <w:gridSpan w:val="4"/>
          </w:tcPr>
          <w:p w:rsidR="00C12DF7" w:rsidRDefault="00D623E0">
            <w:pPr>
              <w:pStyle w:val="TableParagraph"/>
              <w:spacing w:before="2"/>
              <w:ind w:left="8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капитальному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коммунально-складского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</w:tr>
      <w:tr w:rsidR="00C12DF7">
        <w:trPr>
          <w:trHeight w:val="633"/>
        </w:trPr>
        <w:tc>
          <w:tcPr>
            <w:tcW w:w="7736" w:type="dxa"/>
          </w:tcPr>
          <w:p w:rsidR="00C12DF7" w:rsidRDefault="00D623E0">
            <w:pPr>
              <w:pStyle w:val="TableParagraph"/>
              <w:spacing w:before="153"/>
              <w:ind w:left="3017" w:right="2980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</w:p>
        </w:tc>
        <w:tc>
          <w:tcPr>
            <w:tcW w:w="2376" w:type="dxa"/>
          </w:tcPr>
          <w:p w:rsidR="00C12DF7" w:rsidRDefault="00D623E0">
            <w:pPr>
              <w:pStyle w:val="TableParagraph"/>
              <w:spacing w:before="9" w:line="249" w:lineRule="auto"/>
              <w:ind w:left="609" w:right="306" w:hanging="256"/>
              <w:rPr>
                <w:sz w:val="24"/>
              </w:rPr>
            </w:pPr>
            <w:r>
              <w:rPr>
                <w:sz w:val="24"/>
              </w:rPr>
              <w:t>Объем (единица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измерения)</w:t>
            </w:r>
          </w:p>
        </w:tc>
        <w:tc>
          <w:tcPr>
            <w:tcW w:w="3058" w:type="dxa"/>
          </w:tcPr>
          <w:p w:rsidR="00C12DF7" w:rsidRDefault="00D623E0">
            <w:pPr>
              <w:pStyle w:val="TableParagraph"/>
              <w:spacing w:before="153"/>
              <w:ind w:left="1213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41" w:type="dxa"/>
          </w:tcPr>
          <w:p w:rsidR="00C12DF7" w:rsidRDefault="00D623E0">
            <w:pPr>
              <w:pStyle w:val="TableParagraph"/>
              <w:spacing w:before="153"/>
              <w:ind w:left="859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</w:tr>
      <w:tr w:rsidR="00C12DF7">
        <w:trPr>
          <w:trHeight w:val="1452"/>
        </w:trPr>
        <w:tc>
          <w:tcPr>
            <w:tcW w:w="7736" w:type="dxa"/>
          </w:tcPr>
          <w:p w:rsidR="00C12DF7" w:rsidRDefault="00D623E0">
            <w:pPr>
              <w:pStyle w:val="TableParagraph"/>
              <w:spacing w:line="249" w:lineRule="auto"/>
              <w:ind w:left="82" w:right="108"/>
              <w:rPr>
                <w:sz w:val="24"/>
              </w:rPr>
            </w:pPr>
            <w:r>
              <w:rPr>
                <w:sz w:val="24"/>
              </w:rPr>
              <w:t>Вид работ: Выполнение работ по капитальному ремонту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 коммунально-складского назначения.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документация;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документация.</w:t>
            </w:r>
          </w:p>
        </w:tc>
        <w:tc>
          <w:tcPr>
            <w:tcW w:w="2376" w:type="dxa"/>
          </w:tcPr>
          <w:p w:rsidR="00C12DF7" w:rsidRDefault="00D623E0">
            <w:pPr>
              <w:pStyle w:val="TableParagraph"/>
              <w:ind w:left="57" w:right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(Условная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единица)</w:t>
            </w:r>
          </w:p>
        </w:tc>
        <w:tc>
          <w:tcPr>
            <w:tcW w:w="3058" w:type="dxa"/>
          </w:tcPr>
          <w:p w:rsidR="00C12DF7" w:rsidRDefault="00D623E0">
            <w:pPr>
              <w:pStyle w:val="TableParagraph"/>
              <w:spacing w:line="249" w:lineRule="auto"/>
              <w:ind w:left="73" w:right="734"/>
              <w:rPr>
                <w:sz w:val="24"/>
              </w:rPr>
            </w:pPr>
            <w:r>
              <w:rPr>
                <w:sz w:val="24"/>
              </w:rPr>
              <w:t>Город Москва; Район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Ростокино, проезд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Кадомцева,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23-25.</w:t>
            </w:r>
          </w:p>
        </w:tc>
        <w:tc>
          <w:tcPr>
            <w:tcW w:w="2241" w:type="dxa"/>
          </w:tcPr>
          <w:p w:rsidR="00C12DF7" w:rsidRDefault="00D623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13.12.2024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C12DF7" w:rsidRDefault="00D623E0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31.12.2024</w:t>
            </w:r>
          </w:p>
        </w:tc>
      </w:tr>
    </w:tbl>
    <w:p w:rsidR="00D623E0" w:rsidRDefault="00D623E0"/>
    <w:p w:rsidR="00C12DF7" w:rsidRDefault="00C12DF7">
      <w:pPr>
        <w:pStyle w:val="a3"/>
        <w:rPr>
          <w:sz w:val="19"/>
        </w:rPr>
      </w:pPr>
      <w:bookmarkStart w:id="0" w:name="_GoBack"/>
      <w:bookmarkEnd w:id="0"/>
    </w:p>
    <w:p w:rsidR="00C12DF7" w:rsidRDefault="00C12DF7">
      <w:pPr>
        <w:ind w:left="6407" w:right="6407"/>
        <w:jc w:val="center"/>
      </w:pPr>
    </w:p>
    <w:p w:rsidR="00C12DF7" w:rsidRDefault="00C12DF7">
      <w:pPr>
        <w:jc w:val="center"/>
        <w:sectPr w:rsidR="00C12DF7">
          <w:footerReference w:type="default" r:id="rId9"/>
          <w:pgSz w:w="16840" w:h="11900" w:orient="landscape"/>
          <w:pgMar w:top="720" w:right="580" w:bottom="280" w:left="580" w:header="0" w:footer="0" w:gutter="0"/>
          <w:cols w:space="720"/>
        </w:sectPr>
      </w:pPr>
    </w:p>
    <w:p w:rsidR="00C12DF7" w:rsidRDefault="00D623E0">
      <w:pPr>
        <w:pStyle w:val="a3"/>
        <w:spacing w:before="64" w:line="458" w:lineRule="auto"/>
        <w:ind w:left="2975" w:right="119" w:firstLine="2415"/>
      </w:pPr>
      <w:r>
        <w:lastRenderedPageBreak/>
        <w:t>Приложение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Техническому</w:t>
      </w:r>
      <w:r>
        <w:rPr>
          <w:spacing w:val="-6"/>
        </w:rPr>
        <w:t xml:space="preserve"> </w:t>
      </w:r>
      <w:r>
        <w:t>заданию</w:t>
      </w:r>
      <w:r>
        <w:rPr>
          <w:spacing w:val="-57"/>
        </w:rPr>
        <w:t xml:space="preserve"> </w:t>
      </w:r>
      <w:r>
        <w:t>Проектная</w:t>
      </w:r>
      <w:r>
        <w:rPr>
          <w:spacing w:val="-2"/>
        </w:rPr>
        <w:t xml:space="preserve"> </w:t>
      </w:r>
      <w:r>
        <w:t>документация</w:t>
      </w:r>
    </w:p>
    <w:p w:rsidR="00C12DF7" w:rsidRDefault="00D623E0">
      <w:pPr>
        <w:pStyle w:val="a3"/>
        <w:spacing w:before="1"/>
        <w:ind w:left="3423"/>
      </w:pPr>
      <w:r>
        <w:t>(Внешний</w:t>
      </w:r>
      <w:r>
        <w:rPr>
          <w:spacing w:val="-3"/>
        </w:rPr>
        <w:t xml:space="preserve"> </w:t>
      </w:r>
      <w:r>
        <w:t>файл)</w:t>
      </w:r>
    </w:p>
    <w:p w:rsidR="00C12DF7" w:rsidRDefault="00C12DF7">
      <w:pPr>
        <w:sectPr w:rsidR="00C12DF7">
          <w:footerReference w:type="default" r:id="rId10"/>
          <w:pgSz w:w="11900" w:h="16840"/>
          <w:pgMar w:top="720" w:right="600" w:bottom="960" w:left="1680" w:header="0" w:footer="766" w:gutter="0"/>
          <w:pgNumType w:start="11"/>
          <w:cols w:space="720"/>
        </w:sectPr>
      </w:pPr>
    </w:p>
    <w:p w:rsidR="00C12DF7" w:rsidRDefault="00D623E0">
      <w:pPr>
        <w:pStyle w:val="a3"/>
        <w:spacing w:before="64" w:line="458" w:lineRule="auto"/>
        <w:ind w:left="3084" w:right="109" w:firstLine="2347"/>
      </w:pPr>
      <w:r>
        <w:lastRenderedPageBreak/>
        <w:t>Приложение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техническому</w:t>
      </w:r>
      <w:r>
        <w:rPr>
          <w:spacing w:val="-2"/>
        </w:rPr>
        <w:t xml:space="preserve"> </w:t>
      </w:r>
      <w:r>
        <w:t>заданию</w:t>
      </w:r>
      <w:r>
        <w:rPr>
          <w:spacing w:val="-57"/>
        </w:rPr>
        <w:t xml:space="preserve"> </w:t>
      </w:r>
      <w:r>
        <w:t>Сметная</w:t>
      </w:r>
      <w:r>
        <w:rPr>
          <w:spacing w:val="-2"/>
        </w:rPr>
        <w:t xml:space="preserve"> </w:t>
      </w:r>
      <w:r>
        <w:t>документация</w:t>
      </w:r>
    </w:p>
    <w:p w:rsidR="00C12DF7" w:rsidRDefault="00D623E0">
      <w:pPr>
        <w:pStyle w:val="a3"/>
        <w:spacing w:before="1"/>
        <w:ind w:left="3423"/>
      </w:pPr>
      <w:r>
        <w:t>(Внешний</w:t>
      </w:r>
      <w:r>
        <w:rPr>
          <w:spacing w:val="-3"/>
        </w:rPr>
        <w:t xml:space="preserve"> </w:t>
      </w:r>
      <w:r>
        <w:t>файл)</w:t>
      </w:r>
    </w:p>
    <w:sectPr w:rsidR="00C12DF7">
      <w:pgSz w:w="11900" w:h="16840"/>
      <w:pgMar w:top="720" w:right="600" w:bottom="960" w:left="168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623E0">
      <w:r>
        <w:separator/>
      </w:r>
    </w:p>
  </w:endnote>
  <w:endnote w:type="continuationSeparator" w:id="0">
    <w:p w:rsidR="00000000" w:rsidRDefault="00D62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DF7" w:rsidRDefault="00D623E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1.75pt;margin-top:792.7pt;width:11.5pt;height:14.2pt;z-index:-15944704;mso-position-horizontal-relative:page;mso-position-vertical-relative:page" filled="f" stroked="f">
          <v:textbox inset="0,0,0,0">
            <w:txbxContent>
              <w:p w:rsidR="00C12DF7" w:rsidRDefault="00D623E0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DF7" w:rsidRDefault="00C12DF7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DF7" w:rsidRDefault="00D623E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9pt;margin-top:792.7pt;width:17pt;height:14.2pt;z-index:-15944192;mso-position-horizontal-relative:page;mso-position-vertical-relative:page" filled="f" stroked="f">
          <v:textbox inset="0,0,0,0">
            <w:txbxContent>
              <w:p w:rsidR="00C12DF7" w:rsidRDefault="00D623E0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623E0">
      <w:r>
        <w:separator/>
      </w:r>
    </w:p>
  </w:footnote>
  <w:footnote w:type="continuationSeparator" w:id="0">
    <w:p w:rsidR="00000000" w:rsidRDefault="00D62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23E06"/>
    <w:multiLevelType w:val="multilevel"/>
    <w:tmpl w:val="B220F5B4"/>
    <w:lvl w:ilvl="0">
      <w:start w:val="2"/>
      <w:numFmt w:val="decimal"/>
      <w:lvlText w:val="%1"/>
      <w:lvlJc w:val="left"/>
      <w:pPr>
        <w:ind w:left="100" w:hanging="662"/>
        <w:jc w:val="left"/>
      </w:pPr>
      <w:rPr>
        <w:rFonts w:hint="default"/>
        <w:lang w:val="ru-RU" w:eastAsia="en-US" w:bidi="ar-SA"/>
      </w:rPr>
    </w:lvl>
    <w:lvl w:ilvl="1">
      <w:start w:val="24"/>
      <w:numFmt w:val="decimal"/>
      <w:lvlText w:val="%1.%2"/>
      <w:lvlJc w:val="left"/>
      <w:pPr>
        <w:ind w:left="100" w:hanging="66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0" w:hanging="6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86" w:hanging="6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8" w:hanging="6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0" w:hanging="6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2" w:hanging="6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4" w:hanging="6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662"/>
      </w:pPr>
      <w:rPr>
        <w:rFonts w:hint="default"/>
        <w:lang w:val="ru-RU" w:eastAsia="en-US" w:bidi="ar-SA"/>
      </w:rPr>
    </w:lvl>
  </w:abstractNum>
  <w:abstractNum w:abstractNumId="1">
    <w:nsid w:val="0ADF36D6"/>
    <w:multiLevelType w:val="multilevel"/>
    <w:tmpl w:val="86060C92"/>
    <w:lvl w:ilvl="0">
      <w:start w:val="2"/>
      <w:numFmt w:val="decimal"/>
      <w:lvlText w:val="%1"/>
      <w:lvlJc w:val="left"/>
      <w:pPr>
        <w:ind w:left="100" w:hanging="565"/>
        <w:jc w:val="left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100" w:hanging="56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55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2817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6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5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4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3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2" w:hanging="155"/>
      </w:pPr>
      <w:rPr>
        <w:rFonts w:hint="default"/>
        <w:lang w:val="ru-RU" w:eastAsia="en-US" w:bidi="ar-SA"/>
      </w:rPr>
    </w:lvl>
  </w:abstractNum>
  <w:abstractNum w:abstractNumId="2">
    <w:nsid w:val="19FE59D0"/>
    <w:multiLevelType w:val="multilevel"/>
    <w:tmpl w:val="A6EEAB6A"/>
    <w:lvl w:ilvl="0">
      <w:start w:val="1"/>
      <w:numFmt w:val="decimal"/>
      <w:lvlText w:val="%1"/>
      <w:lvlJc w:val="left"/>
      <w:pPr>
        <w:ind w:left="10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15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3284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8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5" w:hanging="155"/>
      </w:pPr>
      <w:rPr>
        <w:rFonts w:hint="default"/>
        <w:lang w:val="ru-RU" w:eastAsia="en-US" w:bidi="ar-SA"/>
      </w:rPr>
    </w:lvl>
  </w:abstractNum>
  <w:abstractNum w:abstractNumId="3">
    <w:nsid w:val="4D237B0A"/>
    <w:multiLevelType w:val="multilevel"/>
    <w:tmpl w:val="88A46438"/>
    <w:lvl w:ilvl="0">
      <w:start w:val="2"/>
      <w:numFmt w:val="decimal"/>
      <w:lvlText w:val="%1"/>
      <w:lvlJc w:val="left"/>
      <w:pPr>
        <w:ind w:left="280" w:hanging="1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0" w:hanging="4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55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560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11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62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14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65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155"/>
      </w:pPr>
      <w:rPr>
        <w:rFonts w:hint="default"/>
        <w:lang w:val="ru-RU" w:eastAsia="en-US" w:bidi="ar-SA"/>
      </w:rPr>
    </w:lvl>
  </w:abstractNum>
  <w:abstractNum w:abstractNumId="4">
    <w:nsid w:val="509E01C0"/>
    <w:multiLevelType w:val="multilevel"/>
    <w:tmpl w:val="411A0850"/>
    <w:lvl w:ilvl="0">
      <w:start w:val="2"/>
      <w:numFmt w:val="decimal"/>
      <w:lvlText w:val="%1"/>
      <w:lvlJc w:val="left"/>
      <w:pPr>
        <w:ind w:left="100" w:hanging="371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100" w:hanging="37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24" w:hanging="3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6" w:hanging="3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8" w:hanging="3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0" w:hanging="3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2" w:hanging="3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4" w:hanging="3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371"/>
      </w:pPr>
      <w:rPr>
        <w:rFonts w:hint="default"/>
        <w:lang w:val="ru-RU" w:eastAsia="en-US" w:bidi="ar-SA"/>
      </w:rPr>
    </w:lvl>
  </w:abstractNum>
  <w:abstractNum w:abstractNumId="5">
    <w:nsid w:val="57E64921"/>
    <w:multiLevelType w:val="hybridMultilevel"/>
    <w:tmpl w:val="6B065D64"/>
    <w:lvl w:ilvl="0" w:tplc="1988C090">
      <w:numFmt w:val="bullet"/>
      <w:lvlText w:val="●"/>
      <w:lvlJc w:val="left"/>
      <w:pPr>
        <w:ind w:left="55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1" w:tplc="F5F0AFDC">
      <w:numFmt w:val="bullet"/>
      <w:lvlText w:val="•"/>
      <w:lvlJc w:val="left"/>
      <w:pPr>
        <w:ind w:left="1576" w:hanging="155"/>
      </w:pPr>
      <w:rPr>
        <w:rFonts w:hint="default"/>
        <w:lang w:val="ru-RU" w:eastAsia="en-US" w:bidi="ar-SA"/>
      </w:rPr>
    </w:lvl>
    <w:lvl w:ilvl="2" w:tplc="1374CC0C">
      <w:numFmt w:val="bullet"/>
      <w:lvlText w:val="•"/>
      <w:lvlJc w:val="left"/>
      <w:pPr>
        <w:ind w:left="2592" w:hanging="155"/>
      </w:pPr>
      <w:rPr>
        <w:rFonts w:hint="default"/>
        <w:lang w:val="ru-RU" w:eastAsia="en-US" w:bidi="ar-SA"/>
      </w:rPr>
    </w:lvl>
    <w:lvl w:ilvl="3" w:tplc="6428A816">
      <w:numFmt w:val="bullet"/>
      <w:lvlText w:val="•"/>
      <w:lvlJc w:val="left"/>
      <w:pPr>
        <w:ind w:left="3608" w:hanging="155"/>
      </w:pPr>
      <w:rPr>
        <w:rFonts w:hint="default"/>
        <w:lang w:val="ru-RU" w:eastAsia="en-US" w:bidi="ar-SA"/>
      </w:rPr>
    </w:lvl>
    <w:lvl w:ilvl="4" w:tplc="DAB85FFA">
      <w:numFmt w:val="bullet"/>
      <w:lvlText w:val="•"/>
      <w:lvlJc w:val="left"/>
      <w:pPr>
        <w:ind w:left="4624" w:hanging="155"/>
      </w:pPr>
      <w:rPr>
        <w:rFonts w:hint="default"/>
        <w:lang w:val="ru-RU" w:eastAsia="en-US" w:bidi="ar-SA"/>
      </w:rPr>
    </w:lvl>
    <w:lvl w:ilvl="5" w:tplc="5B86B4BA">
      <w:numFmt w:val="bullet"/>
      <w:lvlText w:val="•"/>
      <w:lvlJc w:val="left"/>
      <w:pPr>
        <w:ind w:left="5640" w:hanging="155"/>
      </w:pPr>
      <w:rPr>
        <w:rFonts w:hint="default"/>
        <w:lang w:val="ru-RU" w:eastAsia="en-US" w:bidi="ar-SA"/>
      </w:rPr>
    </w:lvl>
    <w:lvl w:ilvl="6" w:tplc="C93A568E">
      <w:numFmt w:val="bullet"/>
      <w:lvlText w:val="•"/>
      <w:lvlJc w:val="left"/>
      <w:pPr>
        <w:ind w:left="6656" w:hanging="155"/>
      </w:pPr>
      <w:rPr>
        <w:rFonts w:hint="default"/>
        <w:lang w:val="ru-RU" w:eastAsia="en-US" w:bidi="ar-SA"/>
      </w:rPr>
    </w:lvl>
    <w:lvl w:ilvl="7" w:tplc="DB168FEC">
      <w:numFmt w:val="bullet"/>
      <w:lvlText w:val="•"/>
      <w:lvlJc w:val="left"/>
      <w:pPr>
        <w:ind w:left="7672" w:hanging="155"/>
      </w:pPr>
      <w:rPr>
        <w:rFonts w:hint="default"/>
        <w:lang w:val="ru-RU" w:eastAsia="en-US" w:bidi="ar-SA"/>
      </w:rPr>
    </w:lvl>
    <w:lvl w:ilvl="8" w:tplc="BF301084">
      <w:numFmt w:val="bullet"/>
      <w:lvlText w:val="•"/>
      <w:lvlJc w:val="left"/>
      <w:pPr>
        <w:ind w:left="8688" w:hanging="1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C12DF7"/>
    <w:rsid w:val="00C12DF7"/>
    <w:rsid w:val="00D6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22"/>
      <w:ind w:left="7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22"/>
      <w:ind w:left="7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3610</Words>
  <Characters>20581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2024-12-03T12:14:00Z</dcterms:created>
  <dcterms:modified xsi:type="dcterms:W3CDTF">2024-12-03T12:14:00Z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2024-11-13T00:00:00Z</vt:filetime>
  </property>
  <property fmtid="{D5CDD505-2E9C-101B-9397-08002B2CF9AE}" pid="3" name="LastSaved">
    <vt:filetime>2024-12-03T00:00:00Z</vt:filetime>
  </property>
</Properties>
</file>